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454" w:rsidRPr="00D407FB" w:rsidRDefault="00814454" w:rsidP="0081445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w:t>
      </w:r>
      <w:r w:rsidRPr="00D407FB">
        <w:rPr>
          <w:rFonts w:ascii="Times New Roman" w:hAnsi="Times New Roman" w:cs="Times New Roman"/>
          <w:b/>
          <w:sz w:val="24"/>
          <w:szCs w:val="24"/>
        </w:rPr>
        <w:t xml:space="preserve"> класс</w:t>
      </w:r>
    </w:p>
    <w:p w:rsidR="00814454" w:rsidRPr="00D407FB" w:rsidRDefault="00814454" w:rsidP="00814454">
      <w:pPr>
        <w:spacing w:after="0" w:line="240" w:lineRule="auto"/>
        <w:jc w:val="center"/>
        <w:rPr>
          <w:rFonts w:ascii="Times New Roman" w:hAnsi="Times New Roman" w:cs="Times New Roman"/>
          <w:b/>
          <w:sz w:val="24"/>
          <w:szCs w:val="24"/>
        </w:rPr>
      </w:pPr>
      <w:r w:rsidRPr="00D407FB">
        <w:rPr>
          <w:rFonts w:ascii="Times New Roman" w:hAnsi="Times New Roman" w:cs="Times New Roman"/>
          <w:b/>
          <w:sz w:val="24"/>
          <w:szCs w:val="24"/>
        </w:rPr>
        <w:t>Ключи к заданиям 1 типа</w:t>
      </w:r>
    </w:p>
    <w:p w:rsidR="00814454" w:rsidRPr="00D407FB" w:rsidRDefault="00814454" w:rsidP="00814454">
      <w:pPr>
        <w:spacing w:after="0" w:line="240" w:lineRule="auto"/>
        <w:jc w:val="center"/>
        <w:rPr>
          <w:rFonts w:ascii="Times New Roman" w:hAnsi="Times New Roman" w:cs="Times New Roman"/>
          <w:b/>
          <w:sz w:val="24"/>
          <w:szCs w:val="24"/>
        </w:rPr>
      </w:pPr>
      <w:r w:rsidRPr="00D407FB">
        <w:rPr>
          <w:rFonts w:ascii="Times New Roman" w:hAnsi="Times New Roman" w:cs="Times New Roman"/>
          <w:b/>
          <w:sz w:val="24"/>
          <w:szCs w:val="24"/>
        </w:rPr>
        <w:t>Задание 1</w:t>
      </w:r>
    </w:p>
    <w:p w:rsidR="00814454" w:rsidRPr="00586FB7" w:rsidRDefault="00814454" w:rsidP="00814454">
      <w:pPr>
        <w:spacing w:after="0" w:line="240" w:lineRule="auto"/>
        <w:jc w:val="center"/>
        <w:rPr>
          <w:rFonts w:ascii="Times New Roman" w:hAnsi="Times New Roman" w:cs="Times New Roman"/>
          <w:sz w:val="24"/>
          <w:szCs w:val="24"/>
        </w:rPr>
      </w:pPr>
    </w:p>
    <w:tbl>
      <w:tblPr>
        <w:tblStyle w:val="a3"/>
        <w:tblW w:w="0" w:type="auto"/>
        <w:jc w:val="center"/>
        <w:tblLook w:val="04A0" w:firstRow="1" w:lastRow="0" w:firstColumn="1" w:lastColumn="0" w:noHBand="0" w:noVBand="1"/>
      </w:tblPr>
      <w:tblGrid>
        <w:gridCol w:w="2802"/>
        <w:gridCol w:w="6769"/>
      </w:tblGrid>
      <w:tr w:rsidR="00814454" w:rsidRPr="00586FB7" w:rsidTr="003170DA">
        <w:trPr>
          <w:jc w:val="center"/>
        </w:trPr>
        <w:tc>
          <w:tcPr>
            <w:tcW w:w="2802" w:type="dxa"/>
          </w:tcPr>
          <w:p w:rsidR="00814454" w:rsidRPr="00586FB7" w:rsidRDefault="00814454" w:rsidP="003170DA">
            <w:pPr>
              <w:autoSpaceDE w:val="0"/>
              <w:autoSpaceDN w:val="0"/>
              <w:adjustRightInd w:val="0"/>
              <w:jc w:val="center"/>
              <w:rPr>
                <w:rFonts w:ascii="Times New Roman" w:hAnsi="Times New Roman" w:cs="Times New Roman"/>
                <w:b/>
                <w:bCs/>
                <w:sz w:val="24"/>
                <w:szCs w:val="24"/>
              </w:rPr>
            </w:pPr>
            <w:r w:rsidRPr="00586FB7">
              <w:rPr>
                <w:rFonts w:ascii="Times New Roman" w:hAnsi="Times New Roman" w:cs="Times New Roman"/>
                <w:b/>
                <w:bCs/>
                <w:sz w:val="24"/>
                <w:szCs w:val="24"/>
              </w:rPr>
              <w:t>Расшифрованное</w:t>
            </w:r>
          </w:p>
          <w:p w:rsidR="00814454" w:rsidRPr="00586FB7" w:rsidRDefault="00814454" w:rsidP="003170DA">
            <w:pPr>
              <w:autoSpaceDE w:val="0"/>
              <w:autoSpaceDN w:val="0"/>
              <w:adjustRightInd w:val="0"/>
              <w:jc w:val="center"/>
              <w:rPr>
                <w:rFonts w:ascii="Times New Roman" w:hAnsi="Times New Roman" w:cs="Times New Roman"/>
                <w:b/>
                <w:bCs/>
                <w:sz w:val="24"/>
                <w:szCs w:val="24"/>
              </w:rPr>
            </w:pPr>
            <w:r w:rsidRPr="00586FB7">
              <w:rPr>
                <w:rFonts w:ascii="Times New Roman" w:hAnsi="Times New Roman" w:cs="Times New Roman"/>
                <w:b/>
                <w:bCs/>
                <w:sz w:val="24"/>
                <w:szCs w:val="24"/>
              </w:rPr>
              <w:t>слово и номер</w:t>
            </w:r>
          </w:p>
          <w:p w:rsidR="00814454" w:rsidRPr="00586FB7" w:rsidRDefault="00814454" w:rsidP="003170DA">
            <w:pPr>
              <w:autoSpaceDE w:val="0"/>
              <w:autoSpaceDN w:val="0"/>
              <w:adjustRightInd w:val="0"/>
              <w:jc w:val="center"/>
              <w:rPr>
                <w:rFonts w:ascii="Times New Roman" w:hAnsi="Times New Roman" w:cs="Times New Roman"/>
                <w:b/>
                <w:bCs/>
                <w:sz w:val="24"/>
                <w:szCs w:val="24"/>
              </w:rPr>
            </w:pPr>
            <w:r w:rsidRPr="00586FB7">
              <w:rPr>
                <w:rFonts w:ascii="Times New Roman" w:hAnsi="Times New Roman" w:cs="Times New Roman"/>
                <w:b/>
                <w:bCs/>
                <w:sz w:val="24"/>
                <w:szCs w:val="24"/>
              </w:rPr>
              <w:t>соответствующего</w:t>
            </w:r>
          </w:p>
          <w:p w:rsidR="00814454" w:rsidRPr="00586FB7" w:rsidRDefault="00814454" w:rsidP="003170DA">
            <w:pPr>
              <w:autoSpaceDE w:val="0"/>
              <w:autoSpaceDN w:val="0"/>
              <w:adjustRightInd w:val="0"/>
              <w:jc w:val="center"/>
              <w:rPr>
                <w:rFonts w:ascii="Times New Roman" w:hAnsi="Times New Roman" w:cs="Times New Roman"/>
                <w:b/>
                <w:bCs/>
                <w:sz w:val="24"/>
                <w:szCs w:val="24"/>
              </w:rPr>
            </w:pPr>
            <w:r w:rsidRPr="00586FB7">
              <w:rPr>
                <w:rFonts w:ascii="Times New Roman" w:hAnsi="Times New Roman" w:cs="Times New Roman"/>
                <w:b/>
                <w:bCs/>
                <w:sz w:val="24"/>
                <w:szCs w:val="24"/>
              </w:rPr>
              <w:t>изображения.</w:t>
            </w:r>
          </w:p>
          <w:p w:rsidR="00814454" w:rsidRPr="00586FB7" w:rsidRDefault="00814454" w:rsidP="003170DA">
            <w:pPr>
              <w:jc w:val="center"/>
              <w:rPr>
                <w:rFonts w:ascii="Times New Roman" w:hAnsi="Times New Roman" w:cs="Times New Roman"/>
                <w:b/>
                <w:sz w:val="24"/>
                <w:szCs w:val="24"/>
              </w:rPr>
            </w:pPr>
            <w:r w:rsidRPr="00586FB7">
              <w:rPr>
                <w:rFonts w:ascii="Times New Roman" w:hAnsi="Times New Roman" w:cs="Times New Roman"/>
                <w:b/>
                <w:bCs/>
                <w:sz w:val="24"/>
                <w:szCs w:val="24"/>
              </w:rPr>
              <w:t>Страна</w:t>
            </w:r>
          </w:p>
        </w:tc>
        <w:tc>
          <w:tcPr>
            <w:tcW w:w="6769" w:type="dxa"/>
          </w:tcPr>
          <w:p w:rsidR="00814454" w:rsidRPr="00586FB7" w:rsidRDefault="00814454" w:rsidP="003170DA">
            <w:pPr>
              <w:jc w:val="center"/>
              <w:rPr>
                <w:rFonts w:ascii="Times New Roman" w:hAnsi="Times New Roman" w:cs="Times New Roman"/>
                <w:b/>
                <w:sz w:val="24"/>
                <w:szCs w:val="24"/>
              </w:rPr>
            </w:pPr>
            <w:r w:rsidRPr="00586FB7">
              <w:rPr>
                <w:rFonts w:ascii="Times New Roman" w:hAnsi="Times New Roman" w:cs="Times New Roman"/>
                <w:b/>
                <w:sz w:val="24"/>
                <w:szCs w:val="24"/>
              </w:rPr>
              <w:t>Значение понятия</w:t>
            </w:r>
          </w:p>
        </w:tc>
      </w:tr>
      <w:tr w:rsidR="00814454" w:rsidRPr="00586FB7" w:rsidTr="003170DA">
        <w:trPr>
          <w:jc w:val="center"/>
        </w:trPr>
        <w:tc>
          <w:tcPr>
            <w:tcW w:w="2802" w:type="dxa"/>
          </w:tcPr>
          <w:p w:rsidR="00814454" w:rsidRPr="00403EB5" w:rsidRDefault="00814454" w:rsidP="003170DA">
            <w:pPr>
              <w:autoSpaceDE w:val="0"/>
              <w:autoSpaceDN w:val="0"/>
              <w:adjustRightInd w:val="0"/>
              <w:jc w:val="center"/>
              <w:rPr>
                <w:rFonts w:ascii="Times New Roman" w:hAnsi="Times New Roman" w:cs="Times New Roman"/>
                <w:sz w:val="24"/>
                <w:szCs w:val="24"/>
              </w:rPr>
            </w:pPr>
            <w:r w:rsidRPr="00403EB5">
              <w:rPr>
                <w:rFonts w:ascii="Times New Roman" w:hAnsi="Times New Roman" w:cs="Times New Roman"/>
                <w:sz w:val="24"/>
                <w:szCs w:val="24"/>
              </w:rPr>
              <w:t>А</w:t>
            </w:r>
            <w:r>
              <w:rPr>
                <w:rFonts w:ascii="Times New Roman" w:hAnsi="Times New Roman" w:cs="Times New Roman"/>
                <w:sz w:val="24"/>
                <w:szCs w:val="24"/>
              </w:rPr>
              <w:t>м</w:t>
            </w:r>
            <w:r w:rsidRPr="00403EB5">
              <w:rPr>
                <w:rFonts w:ascii="Times New Roman" w:hAnsi="Times New Roman" w:cs="Times New Roman"/>
                <w:sz w:val="24"/>
                <w:szCs w:val="24"/>
              </w:rPr>
              <w:t>он. 6.</w:t>
            </w:r>
          </w:p>
        </w:tc>
        <w:tc>
          <w:tcPr>
            <w:tcW w:w="6769" w:type="dxa"/>
          </w:tcPr>
          <w:p w:rsidR="00814454" w:rsidRPr="00403EB5" w:rsidRDefault="00814454" w:rsidP="003170DA">
            <w:pPr>
              <w:autoSpaceDE w:val="0"/>
              <w:autoSpaceDN w:val="0"/>
              <w:adjustRightInd w:val="0"/>
              <w:jc w:val="both"/>
              <w:rPr>
                <w:rFonts w:ascii="Times New Roman" w:hAnsi="Times New Roman" w:cs="Times New Roman"/>
                <w:sz w:val="24"/>
                <w:szCs w:val="20"/>
                <w:shd w:val="clear" w:color="auto" w:fill="FFFFFF"/>
              </w:rPr>
            </w:pPr>
            <w:r w:rsidRPr="003B3213">
              <w:rPr>
                <w:rFonts w:ascii="Times New Roman" w:hAnsi="Times New Roman" w:cs="Times New Roman"/>
                <w:sz w:val="24"/>
                <w:szCs w:val="20"/>
                <w:shd w:val="clear" w:color="auto" w:fill="FFFFFF"/>
              </w:rPr>
              <w:t>Древнеегипетский</w:t>
            </w:r>
            <w:r>
              <w:rPr>
                <w:rFonts w:ascii="Times New Roman" w:hAnsi="Times New Roman" w:cs="Times New Roman"/>
                <w:sz w:val="24"/>
                <w:szCs w:val="20"/>
              </w:rPr>
              <w:t xml:space="preserve"> </w:t>
            </w:r>
            <w:hyperlink r:id="rId6" w:tooltip="Бог" w:history="1">
              <w:r w:rsidRPr="003B3213">
                <w:rPr>
                  <w:rFonts w:ascii="Times New Roman" w:hAnsi="Times New Roman" w:cs="Times New Roman"/>
                  <w:sz w:val="24"/>
                  <w:szCs w:val="20"/>
                </w:rPr>
                <w:t>бог</w:t>
              </w:r>
            </w:hyperlink>
            <w:r>
              <w:rPr>
                <w:rFonts w:ascii="Times New Roman" w:hAnsi="Times New Roman" w:cs="Times New Roman"/>
                <w:sz w:val="24"/>
                <w:szCs w:val="20"/>
              </w:rPr>
              <w:t xml:space="preserve"> </w:t>
            </w:r>
            <w:r w:rsidRPr="003B3213">
              <w:rPr>
                <w:rFonts w:ascii="Times New Roman" w:hAnsi="Times New Roman" w:cs="Times New Roman"/>
                <w:sz w:val="24"/>
                <w:szCs w:val="20"/>
                <w:shd w:val="clear" w:color="auto" w:fill="FFFFFF"/>
              </w:rPr>
              <w:t>чёрного небесного пространства, воздуха. Позже, при</w:t>
            </w:r>
            <w:r>
              <w:rPr>
                <w:rFonts w:ascii="Times New Roman" w:hAnsi="Times New Roman" w:cs="Times New Roman"/>
                <w:sz w:val="24"/>
                <w:szCs w:val="20"/>
              </w:rPr>
              <w:t xml:space="preserve"> </w:t>
            </w:r>
            <w:hyperlink r:id="rId7" w:tooltip="Новое царство" w:history="1">
              <w:r w:rsidRPr="003B3213">
                <w:rPr>
                  <w:rFonts w:ascii="Times New Roman" w:hAnsi="Times New Roman" w:cs="Times New Roman"/>
                  <w:sz w:val="24"/>
                  <w:szCs w:val="20"/>
                </w:rPr>
                <w:t>Новом царстве</w:t>
              </w:r>
            </w:hyperlink>
            <w:r>
              <w:rPr>
                <w:rFonts w:ascii="Times New Roman" w:hAnsi="Times New Roman" w:cs="Times New Roman"/>
                <w:sz w:val="24"/>
                <w:szCs w:val="20"/>
                <w:shd w:val="clear" w:color="auto" w:fill="FFFFFF"/>
              </w:rPr>
              <w:t xml:space="preserve"> </w:t>
            </w:r>
            <w:r w:rsidRPr="003B3213">
              <w:rPr>
                <w:rFonts w:ascii="Times New Roman" w:hAnsi="Times New Roman" w:cs="Times New Roman"/>
                <w:sz w:val="24"/>
                <w:szCs w:val="20"/>
                <w:shd w:val="clear" w:color="auto" w:fill="FFFFFF"/>
              </w:rPr>
              <w:t>— бог солнца (Амон-Ра). Считался покровителем</w:t>
            </w:r>
            <w:r>
              <w:rPr>
                <w:rFonts w:ascii="Times New Roman" w:hAnsi="Times New Roman" w:cs="Times New Roman"/>
                <w:sz w:val="24"/>
                <w:szCs w:val="20"/>
              </w:rPr>
              <w:t xml:space="preserve"> </w:t>
            </w:r>
            <w:hyperlink r:id="rId8" w:tooltip="Фивы (Египет)" w:history="1">
              <w:r w:rsidRPr="003B3213">
                <w:rPr>
                  <w:rFonts w:ascii="Times New Roman" w:hAnsi="Times New Roman" w:cs="Times New Roman"/>
                  <w:sz w:val="24"/>
                  <w:szCs w:val="20"/>
                </w:rPr>
                <w:t>Фив</w:t>
              </w:r>
            </w:hyperlink>
          </w:p>
        </w:tc>
      </w:tr>
      <w:tr w:rsidR="00814454" w:rsidRPr="00586FB7" w:rsidTr="003170DA">
        <w:trPr>
          <w:jc w:val="center"/>
        </w:trPr>
        <w:tc>
          <w:tcPr>
            <w:tcW w:w="2802" w:type="dxa"/>
          </w:tcPr>
          <w:p w:rsidR="00814454" w:rsidRPr="00403EB5" w:rsidRDefault="00814454" w:rsidP="003170DA">
            <w:pPr>
              <w:jc w:val="center"/>
              <w:rPr>
                <w:rFonts w:ascii="Times New Roman" w:hAnsi="Times New Roman" w:cs="Times New Roman"/>
                <w:sz w:val="24"/>
                <w:szCs w:val="24"/>
              </w:rPr>
            </w:pPr>
            <w:proofErr w:type="spellStart"/>
            <w:r>
              <w:rPr>
                <w:rFonts w:ascii="Times New Roman" w:hAnsi="Times New Roman" w:cs="Times New Roman"/>
                <w:sz w:val="24"/>
                <w:szCs w:val="24"/>
              </w:rPr>
              <w:t>Простиль</w:t>
            </w:r>
            <w:proofErr w:type="spellEnd"/>
            <w:r w:rsidRPr="00403EB5">
              <w:rPr>
                <w:rFonts w:ascii="Times New Roman" w:hAnsi="Times New Roman" w:cs="Times New Roman"/>
                <w:sz w:val="24"/>
                <w:szCs w:val="24"/>
              </w:rPr>
              <w:t>. 2.</w:t>
            </w:r>
          </w:p>
        </w:tc>
        <w:tc>
          <w:tcPr>
            <w:tcW w:w="6769" w:type="dxa"/>
          </w:tcPr>
          <w:p w:rsidR="00814454" w:rsidRPr="00744663" w:rsidRDefault="00814454" w:rsidP="003170DA">
            <w:pPr>
              <w:autoSpaceDE w:val="0"/>
              <w:autoSpaceDN w:val="0"/>
              <w:adjustRightInd w:val="0"/>
              <w:jc w:val="both"/>
              <w:rPr>
                <w:rFonts w:ascii="Times New Roman" w:hAnsi="Times New Roman" w:cs="Times New Roman"/>
                <w:sz w:val="24"/>
                <w:szCs w:val="20"/>
                <w:shd w:val="clear" w:color="auto" w:fill="FFFFFF"/>
              </w:rPr>
            </w:pPr>
            <w:r w:rsidRPr="00744663">
              <w:rPr>
                <w:rFonts w:ascii="Times New Roman" w:hAnsi="Times New Roman" w:cs="Times New Roman"/>
                <w:sz w:val="24"/>
                <w:szCs w:val="20"/>
                <w:shd w:val="clear" w:color="auto" w:fill="FFFFFF"/>
              </w:rPr>
              <w:t>Тип</w:t>
            </w:r>
            <w:r>
              <w:rPr>
                <w:rFonts w:ascii="Times New Roman" w:hAnsi="Times New Roman" w:cs="Times New Roman"/>
                <w:sz w:val="24"/>
                <w:szCs w:val="20"/>
                <w:shd w:val="clear" w:color="auto" w:fill="FFFFFF"/>
              </w:rPr>
              <w:t xml:space="preserve"> </w:t>
            </w:r>
            <w:hyperlink r:id="rId9" w:history="1">
              <w:r w:rsidRPr="00744663">
                <w:rPr>
                  <w:rFonts w:ascii="Times New Roman" w:hAnsi="Times New Roman" w:cs="Times New Roman"/>
                  <w:sz w:val="24"/>
                  <w:szCs w:val="20"/>
                  <w:shd w:val="clear" w:color="auto" w:fill="FFFFFF"/>
                </w:rPr>
                <w:t>античного</w:t>
              </w:r>
            </w:hyperlink>
            <w:r>
              <w:rPr>
                <w:rFonts w:ascii="Times New Roman" w:hAnsi="Times New Roman" w:cs="Times New Roman"/>
                <w:sz w:val="24"/>
                <w:szCs w:val="20"/>
                <w:shd w:val="clear" w:color="auto" w:fill="FFFFFF"/>
              </w:rPr>
              <w:t xml:space="preserve"> </w:t>
            </w:r>
            <w:hyperlink r:id="rId10" w:history="1">
              <w:r w:rsidRPr="00744663">
                <w:rPr>
                  <w:rFonts w:ascii="Times New Roman" w:hAnsi="Times New Roman" w:cs="Times New Roman"/>
                  <w:sz w:val="24"/>
                  <w:szCs w:val="20"/>
                  <w:shd w:val="clear" w:color="auto" w:fill="FFFFFF"/>
                </w:rPr>
                <w:t>храма</w:t>
              </w:r>
            </w:hyperlink>
            <w:r w:rsidRPr="00744663">
              <w:rPr>
                <w:rFonts w:ascii="Times New Roman" w:hAnsi="Times New Roman" w:cs="Times New Roman"/>
                <w:sz w:val="24"/>
                <w:szCs w:val="20"/>
                <w:shd w:val="clear" w:color="auto" w:fill="FFFFFF"/>
              </w:rPr>
              <w:t>.</w:t>
            </w:r>
            <w:r>
              <w:rPr>
                <w:rFonts w:ascii="Times New Roman" w:hAnsi="Times New Roman" w:cs="Times New Roman"/>
                <w:sz w:val="24"/>
                <w:szCs w:val="20"/>
                <w:shd w:val="clear" w:color="auto" w:fill="FFFFFF"/>
              </w:rPr>
              <w:t xml:space="preserve"> </w:t>
            </w:r>
            <w:r w:rsidRPr="00744663">
              <w:rPr>
                <w:rFonts w:ascii="Times New Roman" w:hAnsi="Times New Roman" w:cs="Times New Roman"/>
                <w:sz w:val="24"/>
                <w:szCs w:val="20"/>
                <w:shd w:val="clear" w:color="auto" w:fill="FFFFFF"/>
              </w:rPr>
              <w:t>Представляет</w:t>
            </w:r>
            <w:r>
              <w:rPr>
                <w:rFonts w:ascii="Times New Roman" w:hAnsi="Times New Roman" w:cs="Times New Roman"/>
                <w:sz w:val="24"/>
                <w:szCs w:val="20"/>
                <w:shd w:val="clear" w:color="auto" w:fill="FFFFFF"/>
              </w:rPr>
              <w:t xml:space="preserve"> </w:t>
            </w:r>
            <w:r w:rsidRPr="00744663">
              <w:rPr>
                <w:rFonts w:ascii="Times New Roman" w:hAnsi="Times New Roman" w:cs="Times New Roman"/>
                <w:sz w:val="24"/>
                <w:szCs w:val="20"/>
                <w:shd w:val="clear" w:color="auto" w:fill="FFFFFF"/>
              </w:rPr>
              <w:t>собой</w:t>
            </w:r>
            <w:r>
              <w:rPr>
                <w:rFonts w:ascii="Times New Roman" w:hAnsi="Times New Roman" w:cs="Times New Roman"/>
                <w:sz w:val="24"/>
                <w:szCs w:val="20"/>
                <w:shd w:val="clear" w:color="auto" w:fill="FFFFFF"/>
              </w:rPr>
              <w:t xml:space="preserve"> </w:t>
            </w:r>
            <w:r w:rsidRPr="00744663">
              <w:rPr>
                <w:rFonts w:ascii="Times New Roman" w:hAnsi="Times New Roman" w:cs="Times New Roman"/>
                <w:sz w:val="24"/>
                <w:szCs w:val="20"/>
                <w:shd w:val="clear" w:color="auto" w:fill="FFFFFF"/>
              </w:rPr>
              <w:t>прямоугольное</w:t>
            </w:r>
            <w:r>
              <w:rPr>
                <w:rFonts w:ascii="Times New Roman" w:hAnsi="Times New Roman" w:cs="Times New Roman"/>
                <w:sz w:val="24"/>
                <w:szCs w:val="20"/>
                <w:shd w:val="clear" w:color="auto" w:fill="FFFFFF"/>
              </w:rPr>
              <w:t xml:space="preserve"> </w:t>
            </w:r>
            <w:r w:rsidRPr="00744663">
              <w:rPr>
                <w:rFonts w:ascii="Times New Roman" w:hAnsi="Times New Roman" w:cs="Times New Roman"/>
                <w:sz w:val="24"/>
                <w:szCs w:val="20"/>
                <w:shd w:val="clear" w:color="auto" w:fill="FFFFFF"/>
              </w:rPr>
              <w:t>здание</w:t>
            </w:r>
            <w:r>
              <w:rPr>
                <w:rFonts w:ascii="Times New Roman" w:hAnsi="Times New Roman" w:cs="Times New Roman"/>
                <w:sz w:val="24"/>
                <w:szCs w:val="20"/>
                <w:shd w:val="clear" w:color="auto" w:fill="FFFFFF"/>
              </w:rPr>
              <w:t xml:space="preserve"> </w:t>
            </w:r>
            <w:r w:rsidRPr="00744663">
              <w:rPr>
                <w:rFonts w:ascii="Times New Roman" w:hAnsi="Times New Roman" w:cs="Times New Roman"/>
                <w:sz w:val="24"/>
                <w:szCs w:val="20"/>
                <w:shd w:val="clear" w:color="auto" w:fill="FFFFFF"/>
              </w:rPr>
              <w:t>с</w:t>
            </w:r>
            <w:r>
              <w:rPr>
                <w:rFonts w:ascii="Times New Roman" w:hAnsi="Times New Roman" w:cs="Times New Roman"/>
                <w:sz w:val="24"/>
                <w:szCs w:val="20"/>
                <w:shd w:val="clear" w:color="auto" w:fill="FFFFFF"/>
              </w:rPr>
              <w:t xml:space="preserve"> </w:t>
            </w:r>
            <w:r w:rsidRPr="00744663">
              <w:rPr>
                <w:rFonts w:ascii="Times New Roman" w:hAnsi="Times New Roman" w:cs="Times New Roman"/>
                <w:sz w:val="24"/>
                <w:szCs w:val="20"/>
                <w:shd w:val="clear" w:color="auto" w:fill="FFFFFF"/>
              </w:rPr>
              <w:t>рядом</w:t>
            </w:r>
            <w:r>
              <w:rPr>
                <w:rFonts w:ascii="Times New Roman" w:hAnsi="Times New Roman" w:cs="Times New Roman"/>
                <w:sz w:val="24"/>
                <w:szCs w:val="20"/>
                <w:shd w:val="clear" w:color="auto" w:fill="FFFFFF"/>
              </w:rPr>
              <w:t xml:space="preserve"> </w:t>
            </w:r>
            <w:hyperlink r:id="rId11" w:history="1">
              <w:r w:rsidRPr="00744663">
                <w:rPr>
                  <w:rFonts w:ascii="Times New Roman" w:hAnsi="Times New Roman" w:cs="Times New Roman"/>
                  <w:sz w:val="24"/>
                  <w:szCs w:val="20"/>
                  <w:shd w:val="clear" w:color="auto" w:fill="FFFFFF"/>
                </w:rPr>
                <w:t>колонн</w:t>
              </w:r>
            </w:hyperlink>
            <w:r>
              <w:rPr>
                <w:rFonts w:ascii="Times New Roman" w:hAnsi="Times New Roman" w:cs="Times New Roman"/>
                <w:sz w:val="24"/>
                <w:szCs w:val="20"/>
                <w:shd w:val="clear" w:color="auto" w:fill="FFFFFF"/>
              </w:rPr>
              <w:t xml:space="preserve"> </w:t>
            </w:r>
            <w:r w:rsidRPr="00744663">
              <w:rPr>
                <w:rFonts w:ascii="Times New Roman" w:hAnsi="Times New Roman" w:cs="Times New Roman"/>
                <w:sz w:val="24"/>
                <w:szCs w:val="20"/>
                <w:shd w:val="clear" w:color="auto" w:fill="FFFFFF"/>
              </w:rPr>
              <w:t>на</w:t>
            </w:r>
            <w:r>
              <w:rPr>
                <w:rFonts w:ascii="Times New Roman" w:hAnsi="Times New Roman" w:cs="Times New Roman"/>
                <w:sz w:val="24"/>
                <w:szCs w:val="20"/>
                <w:shd w:val="clear" w:color="auto" w:fill="FFFFFF"/>
              </w:rPr>
              <w:t xml:space="preserve"> </w:t>
            </w:r>
            <w:r w:rsidRPr="00744663">
              <w:rPr>
                <w:rFonts w:ascii="Times New Roman" w:hAnsi="Times New Roman" w:cs="Times New Roman"/>
                <w:sz w:val="24"/>
                <w:szCs w:val="20"/>
                <w:shd w:val="clear" w:color="auto" w:fill="FFFFFF"/>
              </w:rPr>
              <w:t>главном</w:t>
            </w:r>
            <w:r>
              <w:rPr>
                <w:rFonts w:ascii="Times New Roman" w:hAnsi="Times New Roman" w:cs="Times New Roman"/>
                <w:sz w:val="24"/>
                <w:szCs w:val="20"/>
                <w:shd w:val="clear" w:color="auto" w:fill="FFFFFF"/>
              </w:rPr>
              <w:t xml:space="preserve"> </w:t>
            </w:r>
            <w:hyperlink r:id="rId12" w:history="1">
              <w:r w:rsidRPr="00744663">
                <w:rPr>
                  <w:rFonts w:ascii="Times New Roman" w:hAnsi="Times New Roman" w:cs="Times New Roman"/>
                  <w:sz w:val="24"/>
                  <w:szCs w:val="20"/>
                  <w:shd w:val="clear" w:color="auto" w:fill="FFFFFF"/>
                </w:rPr>
                <w:t>фасаде</w:t>
              </w:r>
            </w:hyperlink>
            <w:r w:rsidRPr="00744663">
              <w:rPr>
                <w:rFonts w:ascii="Times New Roman" w:hAnsi="Times New Roman" w:cs="Times New Roman"/>
                <w:sz w:val="24"/>
                <w:szCs w:val="20"/>
                <w:shd w:val="clear" w:color="auto" w:fill="FFFFFF"/>
              </w:rPr>
              <w:t>.</w:t>
            </w:r>
          </w:p>
        </w:tc>
      </w:tr>
      <w:tr w:rsidR="00814454" w:rsidRPr="00586FB7" w:rsidTr="003170DA">
        <w:trPr>
          <w:jc w:val="center"/>
        </w:trPr>
        <w:tc>
          <w:tcPr>
            <w:tcW w:w="2802" w:type="dxa"/>
          </w:tcPr>
          <w:p w:rsidR="00814454" w:rsidRPr="00403E06" w:rsidRDefault="00814454" w:rsidP="003170DA">
            <w:pPr>
              <w:jc w:val="center"/>
              <w:rPr>
                <w:rFonts w:ascii="Times New Roman" w:hAnsi="Times New Roman" w:cs="Times New Roman"/>
                <w:sz w:val="24"/>
                <w:szCs w:val="24"/>
              </w:rPr>
            </w:pPr>
            <w:proofErr w:type="spellStart"/>
            <w:r w:rsidRPr="00403E06">
              <w:rPr>
                <w:rFonts w:ascii="Times New Roman" w:hAnsi="Times New Roman" w:cs="Times New Roman"/>
                <w:sz w:val="24"/>
                <w:szCs w:val="24"/>
              </w:rPr>
              <w:t>Ситар</w:t>
            </w:r>
            <w:proofErr w:type="spellEnd"/>
            <w:r w:rsidRPr="00403E06">
              <w:rPr>
                <w:rFonts w:ascii="Times New Roman" w:hAnsi="Times New Roman" w:cs="Times New Roman"/>
                <w:sz w:val="24"/>
                <w:szCs w:val="24"/>
              </w:rPr>
              <w:t>. 1.</w:t>
            </w:r>
          </w:p>
        </w:tc>
        <w:tc>
          <w:tcPr>
            <w:tcW w:w="6769" w:type="dxa"/>
          </w:tcPr>
          <w:p w:rsidR="00814454" w:rsidRPr="00BC369D" w:rsidRDefault="00814454" w:rsidP="003170DA">
            <w:pPr>
              <w:autoSpaceDE w:val="0"/>
              <w:autoSpaceDN w:val="0"/>
              <w:adjustRightInd w:val="0"/>
              <w:jc w:val="both"/>
              <w:rPr>
                <w:rFonts w:ascii="Times New Roman" w:hAnsi="Times New Roman" w:cs="Times New Roman"/>
                <w:color w:val="17365D" w:themeColor="text2" w:themeShade="BF"/>
                <w:sz w:val="24"/>
                <w:szCs w:val="24"/>
              </w:rPr>
            </w:pPr>
            <w:r w:rsidRPr="00403E06">
              <w:rPr>
                <w:rFonts w:ascii="Times New Roman" w:hAnsi="Times New Roman" w:cs="Times New Roman"/>
                <w:sz w:val="24"/>
                <w:szCs w:val="20"/>
                <w:shd w:val="clear" w:color="auto" w:fill="FFFFFF"/>
              </w:rPr>
              <w:t>Многострунный</w:t>
            </w:r>
            <w:r>
              <w:rPr>
                <w:rFonts w:ascii="Times New Roman" w:hAnsi="Times New Roman" w:cs="Times New Roman"/>
                <w:sz w:val="24"/>
                <w:szCs w:val="20"/>
              </w:rPr>
              <w:t xml:space="preserve"> </w:t>
            </w:r>
            <w:hyperlink r:id="rId13" w:tooltip="Музыкальный инструмент" w:history="1">
              <w:r w:rsidRPr="00403E06">
                <w:rPr>
                  <w:rFonts w:ascii="Times New Roman" w:hAnsi="Times New Roman" w:cs="Times New Roman"/>
                  <w:sz w:val="24"/>
                  <w:szCs w:val="20"/>
                </w:rPr>
                <w:t>музыкальный инструмент</w:t>
              </w:r>
            </w:hyperlink>
            <w:r w:rsidRPr="00403E06">
              <w:rPr>
                <w:rFonts w:ascii="Times New Roman" w:hAnsi="Times New Roman" w:cs="Times New Roman"/>
                <w:sz w:val="24"/>
                <w:szCs w:val="20"/>
                <w:shd w:val="clear" w:color="auto" w:fill="FFFFFF"/>
              </w:rPr>
              <w:t>, появившийся в Древней Индии, относящийся к группе струнных щипковых музыкальных инструментов.</w:t>
            </w:r>
            <w:r>
              <w:rPr>
                <w:rFonts w:ascii="Times New Roman" w:hAnsi="Times New Roman" w:cs="Times New Roman"/>
                <w:sz w:val="24"/>
                <w:szCs w:val="20"/>
                <w:shd w:val="clear" w:color="auto" w:fill="FFFFFF"/>
              </w:rPr>
              <w:t xml:space="preserve"> </w:t>
            </w:r>
          </w:p>
        </w:tc>
      </w:tr>
      <w:tr w:rsidR="00814454" w:rsidRPr="00586FB7" w:rsidTr="003170DA">
        <w:trPr>
          <w:jc w:val="center"/>
        </w:trPr>
        <w:tc>
          <w:tcPr>
            <w:tcW w:w="2802" w:type="dxa"/>
          </w:tcPr>
          <w:p w:rsidR="00814454" w:rsidRPr="007C0C66" w:rsidRDefault="00814454" w:rsidP="003170DA">
            <w:pPr>
              <w:jc w:val="center"/>
              <w:rPr>
                <w:rFonts w:ascii="Times New Roman" w:hAnsi="Times New Roman" w:cs="Times New Roman"/>
                <w:sz w:val="24"/>
                <w:szCs w:val="24"/>
              </w:rPr>
            </w:pPr>
            <w:r>
              <w:rPr>
                <w:rFonts w:ascii="Times New Roman" w:hAnsi="Times New Roman" w:cs="Times New Roman"/>
                <w:sz w:val="24"/>
                <w:szCs w:val="24"/>
              </w:rPr>
              <w:t>Сурья</w:t>
            </w:r>
            <w:r w:rsidRPr="007C0C66">
              <w:rPr>
                <w:rFonts w:ascii="Times New Roman" w:hAnsi="Times New Roman" w:cs="Times New Roman"/>
                <w:sz w:val="24"/>
                <w:szCs w:val="24"/>
              </w:rPr>
              <w:t>. 3.</w:t>
            </w:r>
          </w:p>
        </w:tc>
        <w:tc>
          <w:tcPr>
            <w:tcW w:w="6769" w:type="dxa"/>
          </w:tcPr>
          <w:p w:rsidR="00814454" w:rsidRPr="0069334E" w:rsidRDefault="00814454" w:rsidP="003170DA">
            <w:pPr>
              <w:autoSpaceDE w:val="0"/>
              <w:autoSpaceDN w:val="0"/>
              <w:adjustRightInd w:val="0"/>
              <w:jc w:val="both"/>
              <w:rPr>
                <w:rFonts w:ascii="Times New Roman" w:hAnsi="Times New Roman" w:cs="Times New Roman"/>
                <w:sz w:val="24"/>
                <w:szCs w:val="20"/>
                <w:shd w:val="clear" w:color="auto" w:fill="FFFFFF"/>
              </w:rPr>
            </w:pPr>
            <w:r>
              <w:rPr>
                <w:rFonts w:ascii="Times New Roman" w:hAnsi="Times New Roman" w:cs="Times New Roman"/>
                <w:sz w:val="24"/>
                <w:szCs w:val="20"/>
                <w:shd w:val="clear" w:color="auto" w:fill="FFFFFF"/>
              </w:rPr>
              <w:t xml:space="preserve">Бог </w:t>
            </w:r>
            <w:hyperlink r:id="rId14" w:tooltip="Солнце" w:history="1">
              <w:r w:rsidRPr="0069334E">
                <w:rPr>
                  <w:rFonts w:ascii="Times New Roman" w:hAnsi="Times New Roman" w:cs="Times New Roman"/>
                  <w:sz w:val="24"/>
                  <w:szCs w:val="20"/>
                </w:rPr>
                <w:t>Солнца</w:t>
              </w:r>
            </w:hyperlink>
            <w:r w:rsidRPr="0069334E">
              <w:rPr>
                <w:rFonts w:ascii="Times New Roman" w:hAnsi="Times New Roman" w:cs="Times New Roman"/>
                <w:sz w:val="24"/>
                <w:szCs w:val="20"/>
                <w:shd w:val="clear" w:color="auto" w:fill="FFFFFF"/>
              </w:rPr>
              <w:t>, в ведийский период одно из трёх главных божеств</w:t>
            </w:r>
            <w:r>
              <w:rPr>
                <w:rFonts w:ascii="Times New Roman" w:hAnsi="Times New Roman" w:cs="Times New Roman"/>
                <w:sz w:val="24"/>
                <w:szCs w:val="20"/>
                <w:shd w:val="clear" w:color="auto" w:fill="FFFFFF"/>
              </w:rPr>
              <w:t xml:space="preserve"> </w:t>
            </w:r>
            <w:r w:rsidRPr="0069334E">
              <w:rPr>
                <w:rFonts w:ascii="Times New Roman" w:hAnsi="Times New Roman" w:cs="Times New Roman"/>
                <w:sz w:val="24"/>
                <w:szCs w:val="20"/>
                <w:shd w:val="clear" w:color="auto" w:fill="FFFFFF"/>
              </w:rPr>
              <w:t>наряду с</w:t>
            </w:r>
            <w:r>
              <w:rPr>
                <w:rFonts w:ascii="Times New Roman" w:hAnsi="Times New Roman" w:cs="Times New Roman"/>
                <w:sz w:val="24"/>
                <w:szCs w:val="20"/>
              </w:rPr>
              <w:t xml:space="preserve"> </w:t>
            </w:r>
            <w:hyperlink r:id="rId15" w:tooltip="Индра" w:history="1">
              <w:r w:rsidRPr="0069334E">
                <w:rPr>
                  <w:rFonts w:ascii="Times New Roman" w:hAnsi="Times New Roman" w:cs="Times New Roman"/>
                  <w:sz w:val="24"/>
                  <w:szCs w:val="20"/>
                </w:rPr>
                <w:t>Индрой</w:t>
              </w:r>
            </w:hyperlink>
            <w:r>
              <w:rPr>
                <w:rFonts w:ascii="Times New Roman" w:hAnsi="Times New Roman" w:cs="Times New Roman"/>
                <w:sz w:val="24"/>
                <w:szCs w:val="20"/>
              </w:rPr>
              <w:t xml:space="preserve"> </w:t>
            </w:r>
            <w:r w:rsidRPr="0069334E">
              <w:rPr>
                <w:rFonts w:ascii="Times New Roman" w:hAnsi="Times New Roman" w:cs="Times New Roman"/>
                <w:sz w:val="24"/>
                <w:szCs w:val="20"/>
                <w:shd w:val="clear" w:color="auto" w:fill="FFFFFF"/>
              </w:rPr>
              <w:t>и</w:t>
            </w:r>
            <w:r>
              <w:rPr>
                <w:rFonts w:ascii="Times New Roman" w:hAnsi="Times New Roman" w:cs="Times New Roman"/>
                <w:sz w:val="24"/>
                <w:szCs w:val="20"/>
              </w:rPr>
              <w:t xml:space="preserve"> </w:t>
            </w:r>
            <w:hyperlink r:id="rId16" w:tooltip="Агни" w:history="1">
              <w:r w:rsidRPr="0069334E">
                <w:rPr>
                  <w:rFonts w:ascii="Times New Roman" w:hAnsi="Times New Roman" w:cs="Times New Roman"/>
                  <w:sz w:val="24"/>
                  <w:szCs w:val="20"/>
                </w:rPr>
                <w:t>Агни</w:t>
              </w:r>
            </w:hyperlink>
            <w:r w:rsidRPr="0069334E">
              <w:rPr>
                <w:rFonts w:ascii="Times New Roman" w:hAnsi="Times New Roman" w:cs="Times New Roman"/>
                <w:sz w:val="24"/>
                <w:szCs w:val="20"/>
                <w:shd w:val="clear" w:color="auto" w:fill="FFFFFF"/>
              </w:rPr>
              <w:t xml:space="preserve">; в </w:t>
            </w:r>
            <w:proofErr w:type="gramStart"/>
            <w:r w:rsidRPr="0069334E">
              <w:rPr>
                <w:rFonts w:ascii="Times New Roman" w:hAnsi="Times New Roman" w:cs="Times New Roman"/>
                <w:sz w:val="24"/>
                <w:szCs w:val="20"/>
                <w:shd w:val="clear" w:color="auto" w:fill="FFFFFF"/>
              </w:rPr>
              <w:t>пост-ведийский</w:t>
            </w:r>
            <w:proofErr w:type="gramEnd"/>
            <w:r w:rsidRPr="0069334E">
              <w:rPr>
                <w:rFonts w:ascii="Times New Roman" w:hAnsi="Times New Roman" w:cs="Times New Roman"/>
                <w:sz w:val="24"/>
                <w:szCs w:val="20"/>
                <w:shd w:val="clear" w:color="auto" w:fill="FFFFFF"/>
              </w:rPr>
              <w:t xml:space="preserve"> период эпитет</w:t>
            </w:r>
            <w:r>
              <w:rPr>
                <w:rFonts w:ascii="Times New Roman" w:hAnsi="Times New Roman" w:cs="Times New Roman"/>
                <w:sz w:val="24"/>
                <w:szCs w:val="20"/>
              </w:rPr>
              <w:t xml:space="preserve"> </w:t>
            </w:r>
            <w:hyperlink r:id="rId17" w:tooltip="Вишну" w:history="1">
              <w:r w:rsidRPr="0069334E">
                <w:rPr>
                  <w:rFonts w:ascii="Times New Roman" w:hAnsi="Times New Roman" w:cs="Times New Roman"/>
                  <w:sz w:val="24"/>
                  <w:szCs w:val="20"/>
                </w:rPr>
                <w:t>Вишну</w:t>
              </w:r>
            </w:hyperlink>
            <w:r w:rsidRPr="0069334E">
              <w:rPr>
                <w:rFonts w:ascii="Times New Roman" w:hAnsi="Times New Roman" w:cs="Times New Roman"/>
                <w:sz w:val="24"/>
                <w:szCs w:val="20"/>
                <w:shd w:val="clear" w:color="auto" w:fill="FFFFFF"/>
              </w:rPr>
              <w:t>, с образом которого произошло слияние бога Солнца (Сурья-</w:t>
            </w:r>
            <w:proofErr w:type="spellStart"/>
            <w:r w:rsidRPr="0069334E">
              <w:rPr>
                <w:rFonts w:ascii="Times New Roman" w:hAnsi="Times New Roman" w:cs="Times New Roman"/>
                <w:sz w:val="24"/>
                <w:szCs w:val="20"/>
                <w:shd w:val="clear" w:color="auto" w:fill="FFFFFF"/>
              </w:rPr>
              <w:t>Нараяна</w:t>
            </w:r>
            <w:proofErr w:type="spellEnd"/>
            <w:r w:rsidRPr="0069334E">
              <w:rPr>
                <w:rFonts w:ascii="Times New Roman" w:hAnsi="Times New Roman" w:cs="Times New Roman"/>
                <w:sz w:val="24"/>
                <w:szCs w:val="20"/>
                <w:shd w:val="clear" w:color="auto" w:fill="FFFFFF"/>
              </w:rPr>
              <w:t xml:space="preserve">); а также характеристика других божеств, символизирующая их лучезарность и </w:t>
            </w:r>
            <w:proofErr w:type="spellStart"/>
            <w:r w:rsidRPr="0069334E">
              <w:rPr>
                <w:rFonts w:ascii="Times New Roman" w:hAnsi="Times New Roman" w:cs="Times New Roman"/>
                <w:sz w:val="24"/>
                <w:szCs w:val="20"/>
                <w:shd w:val="clear" w:color="auto" w:fill="FFFFFF"/>
              </w:rPr>
              <w:t>светоносность</w:t>
            </w:r>
            <w:proofErr w:type="spellEnd"/>
            <w:r>
              <w:rPr>
                <w:rFonts w:ascii="Times New Roman" w:hAnsi="Times New Roman" w:cs="Times New Roman"/>
                <w:sz w:val="24"/>
                <w:szCs w:val="20"/>
                <w:shd w:val="clear" w:color="auto" w:fill="FFFFFF"/>
              </w:rPr>
              <w:t>.</w:t>
            </w:r>
            <w:r>
              <w:rPr>
                <w:rFonts w:ascii="Times New Roman" w:hAnsi="Times New Roman" w:cs="Times New Roman"/>
                <w:sz w:val="24"/>
                <w:szCs w:val="20"/>
              </w:rPr>
              <w:t xml:space="preserve"> </w:t>
            </w:r>
          </w:p>
        </w:tc>
      </w:tr>
      <w:tr w:rsidR="00814454" w:rsidRPr="00586FB7" w:rsidTr="003170DA">
        <w:trPr>
          <w:jc w:val="center"/>
        </w:trPr>
        <w:tc>
          <w:tcPr>
            <w:tcW w:w="2802" w:type="dxa"/>
          </w:tcPr>
          <w:p w:rsidR="00814454" w:rsidRPr="007F2CE6" w:rsidRDefault="00814454" w:rsidP="003170DA">
            <w:pPr>
              <w:jc w:val="center"/>
              <w:rPr>
                <w:rFonts w:ascii="Times New Roman" w:hAnsi="Times New Roman" w:cs="Times New Roman"/>
                <w:sz w:val="24"/>
                <w:szCs w:val="24"/>
              </w:rPr>
            </w:pPr>
            <w:r>
              <w:rPr>
                <w:rFonts w:ascii="Times New Roman" w:hAnsi="Times New Roman" w:cs="Times New Roman"/>
                <w:sz w:val="24"/>
                <w:szCs w:val="24"/>
              </w:rPr>
              <w:t>Юпитер</w:t>
            </w:r>
            <w:r w:rsidRPr="007F2CE6">
              <w:rPr>
                <w:rFonts w:ascii="Times New Roman" w:hAnsi="Times New Roman" w:cs="Times New Roman"/>
                <w:sz w:val="24"/>
                <w:szCs w:val="24"/>
              </w:rPr>
              <w:t>. 5.</w:t>
            </w:r>
          </w:p>
        </w:tc>
        <w:tc>
          <w:tcPr>
            <w:tcW w:w="6769" w:type="dxa"/>
          </w:tcPr>
          <w:p w:rsidR="00814454" w:rsidRPr="00B422DD" w:rsidRDefault="00814454" w:rsidP="003170DA">
            <w:pPr>
              <w:autoSpaceDE w:val="0"/>
              <w:autoSpaceDN w:val="0"/>
              <w:adjustRightInd w:val="0"/>
              <w:jc w:val="both"/>
              <w:rPr>
                <w:rFonts w:ascii="Times New Roman" w:hAnsi="Times New Roman" w:cs="Times New Roman"/>
                <w:sz w:val="24"/>
                <w:szCs w:val="20"/>
                <w:shd w:val="clear" w:color="auto" w:fill="FFFFFF"/>
              </w:rPr>
            </w:pPr>
            <w:r w:rsidRPr="00B422DD">
              <w:rPr>
                <w:rFonts w:ascii="Times New Roman" w:hAnsi="Times New Roman" w:cs="Times New Roman"/>
                <w:sz w:val="24"/>
                <w:szCs w:val="20"/>
                <w:shd w:val="clear" w:color="auto" w:fill="FFFFFF"/>
              </w:rPr>
              <w:t>Бог неба, грозы и дневного света, высшее божество, охраняющее мировой порядок, покровитель римского государства. Его символы - орел и молнии.</w:t>
            </w:r>
          </w:p>
        </w:tc>
      </w:tr>
      <w:tr w:rsidR="00814454" w:rsidRPr="00586FB7" w:rsidTr="003170DA">
        <w:trPr>
          <w:jc w:val="center"/>
        </w:trPr>
        <w:tc>
          <w:tcPr>
            <w:tcW w:w="2802" w:type="dxa"/>
          </w:tcPr>
          <w:p w:rsidR="00814454" w:rsidRPr="00403EB5" w:rsidRDefault="00814454" w:rsidP="003170DA">
            <w:pPr>
              <w:jc w:val="center"/>
              <w:rPr>
                <w:rFonts w:ascii="Times New Roman" w:hAnsi="Times New Roman" w:cs="Times New Roman"/>
                <w:sz w:val="24"/>
                <w:szCs w:val="24"/>
              </w:rPr>
            </w:pPr>
            <w:r>
              <w:rPr>
                <w:rFonts w:ascii="Times New Roman" w:hAnsi="Times New Roman" w:cs="Times New Roman"/>
                <w:sz w:val="24"/>
                <w:szCs w:val="24"/>
              </w:rPr>
              <w:t>Гидрия</w:t>
            </w:r>
            <w:r w:rsidRPr="00403EB5">
              <w:rPr>
                <w:rFonts w:ascii="Times New Roman" w:hAnsi="Times New Roman" w:cs="Times New Roman"/>
                <w:sz w:val="24"/>
                <w:szCs w:val="24"/>
              </w:rPr>
              <w:t>. 4.</w:t>
            </w:r>
          </w:p>
        </w:tc>
        <w:tc>
          <w:tcPr>
            <w:tcW w:w="6769" w:type="dxa"/>
          </w:tcPr>
          <w:p w:rsidR="00814454" w:rsidRPr="00F67CC2" w:rsidRDefault="00814454" w:rsidP="003170DA">
            <w:pPr>
              <w:autoSpaceDE w:val="0"/>
              <w:autoSpaceDN w:val="0"/>
              <w:adjustRightInd w:val="0"/>
              <w:jc w:val="both"/>
              <w:rPr>
                <w:rFonts w:ascii="Times New Roman" w:hAnsi="Times New Roman" w:cs="Times New Roman"/>
                <w:sz w:val="24"/>
                <w:szCs w:val="20"/>
                <w:shd w:val="clear" w:color="auto" w:fill="FFFFFF"/>
              </w:rPr>
            </w:pPr>
            <w:hyperlink r:id="rId18" w:tooltip="Древняя Греция" w:history="1">
              <w:r w:rsidRPr="00F67CC2">
                <w:rPr>
                  <w:rFonts w:ascii="Times New Roman" w:hAnsi="Times New Roman" w:cs="Times New Roman"/>
                  <w:sz w:val="24"/>
                  <w:szCs w:val="20"/>
                </w:rPr>
                <w:t>Древнегреческий</w:t>
              </w:r>
            </w:hyperlink>
            <w:r>
              <w:rPr>
                <w:rFonts w:ascii="Times New Roman" w:hAnsi="Times New Roman" w:cs="Times New Roman"/>
                <w:sz w:val="24"/>
                <w:szCs w:val="20"/>
              </w:rPr>
              <w:t xml:space="preserve"> </w:t>
            </w:r>
            <w:hyperlink r:id="rId19" w:tooltip="Керамика" w:history="1">
              <w:r w:rsidRPr="00F67CC2">
                <w:rPr>
                  <w:rFonts w:ascii="Times New Roman" w:hAnsi="Times New Roman" w:cs="Times New Roman"/>
                  <w:sz w:val="24"/>
                  <w:szCs w:val="20"/>
                </w:rPr>
                <w:t>керамический</w:t>
              </w:r>
            </w:hyperlink>
            <w:r>
              <w:rPr>
                <w:rFonts w:ascii="Times New Roman" w:hAnsi="Times New Roman" w:cs="Times New Roman"/>
                <w:sz w:val="24"/>
                <w:szCs w:val="20"/>
              </w:rPr>
              <w:t xml:space="preserve"> </w:t>
            </w:r>
            <w:r w:rsidRPr="00F67CC2">
              <w:rPr>
                <w:rFonts w:ascii="Times New Roman" w:hAnsi="Times New Roman" w:cs="Times New Roman"/>
                <w:sz w:val="24"/>
                <w:szCs w:val="20"/>
                <w:shd w:val="clear" w:color="auto" w:fill="FFFFFF"/>
              </w:rPr>
              <w:t>сосуд, кувшин для воды, который иногда также использовался как урна для хранения пепла усопших. Гидрии также использовались для жеребьёвки при голосовании.</w:t>
            </w:r>
          </w:p>
        </w:tc>
      </w:tr>
      <w:tr w:rsidR="00814454" w:rsidRPr="00586FB7" w:rsidTr="003170DA">
        <w:trPr>
          <w:jc w:val="center"/>
        </w:trPr>
        <w:tc>
          <w:tcPr>
            <w:tcW w:w="2802" w:type="dxa"/>
          </w:tcPr>
          <w:p w:rsidR="00814454" w:rsidRPr="00403EB5" w:rsidRDefault="00814454" w:rsidP="003170DA">
            <w:pPr>
              <w:autoSpaceDE w:val="0"/>
              <w:autoSpaceDN w:val="0"/>
              <w:adjustRightInd w:val="0"/>
              <w:jc w:val="center"/>
              <w:rPr>
                <w:rFonts w:ascii="Times New Roman" w:hAnsi="Times New Roman" w:cs="Times New Roman"/>
                <w:b/>
                <w:bCs/>
                <w:sz w:val="24"/>
                <w:szCs w:val="24"/>
              </w:rPr>
            </w:pPr>
            <w:r w:rsidRPr="00403EB5">
              <w:rPr>
                <w:rFonts w:ascii="Times New Roman" w:hAnsi="Times New Roman" w:cs="Times New Roman"/>
                <w:b/>
                <w:bCs/>
                <w:sz w:val="24"/>
                <w:szCs w:val="24"/>
              </w:rPr>
              <w:t>Культурно-</w:t>
            </w:r>
          </w:p>
          <w:p w:rsidR="00814454" w:rsidRPr="00403EB5" w:rsidRDefault="00814454" w:rsidP="003170DA">
            <w:pPr>
              <w:autoSpaceDE w:val="0"/>
              <w:autoSpaceDN w:val="0"/>
              <w:adjustRightInd w:val="0"/>
              <w:jc w:val="center"/>
              <w:rPr>
                <w:rFonts w:ascii="Times New Roman" w:hAnsi="Times New Roman" w:cs="Times New Roman"/>
                <w:b/>
                <w:bCs/>
                <w:sz w:val="24"/>
                <w:szCs w:val="24"/>
              </w:rPr>
            </w:pPr>
            <w:r w:rsidRPr="00403EB5">
              <w:rPr>
                <w:rFonts w:ascii="Times New Roman" w:hAnsi="Times New Roman" w:cs="Times New Roman"/>
                <w:b/>
                <w:bCs/>
                <w:sz w:val="24"/>
                <w:szCs w:val="24"/>
              </w:rPr>
              <w:t>историческая</w:t>
            </w:r>
          </w:p>
          <w:p w:rsidR="00814454" w:rsidRPr="00403EB5" w:rsidRDefault="00814454" w:rsidP="003170DA">
            <w:pPr>
              <w:autoSpaceDE w:val="0"/>
              <w:autoSpaceDN w:val="0"/>
              <w:adjustRightInd w:val="0"/>
              <w:jc w:val="center"/>
              <w:rPr>
                <w:rFonts w:ascii="Times New Roman" w:hAnsi="Times New Roman" w:cs="Times New Roman"/>
                <w:b/>
                <w:bCs/>
                <w:sz w:val="24"/>
                <w:szCs w:val="24"/>
              </w:rPr>
            </w:pPr>
            <w:r w:rsidRPr="00403EB5">
              <w:rPr>
                <w:rFonts w:ascii="Times New Roman" w:hAnsi="Times New Roman" w:cs="Times New Roman"/>
                <w:b/>
                <w:bCs/>
                <w:sz w:val="24"/>
                <w:szCs w:val="24"/>
              </w:rPr>
              <w:t>эпоха</w:t>
            </w:r>
          </w:p>
        </w:tc>
        <w:tc>
          <w:tcPr>
            <w:tcW w:w="6769" w:type="dxa"/>
          </w:tcPr>
          <w:p w:rsidR="00814454" w:rsidRPr="00403EB5" w:rsidRDefault="00814454" w:rsidP="003170DA">
            <w:pPr>
              <w:autoSpaceDE w:val="0"/>
              <w:autoSpaceDN w:val="0"/>
              <w:adjustRightInd w:val="0"/>
              <w:jc w:val="both"/>
              <w:rPr>
                <w:rFonts w:ascii="Times New Roman" w:hAnsi="Times New Roman" w:cs="Times New Roman"/>
                <w:sz w:val="24"/>
                <w:szCs w:val="24"/>
              </w:rPr>
            </w:pPr>
            <w:r w:rsidRPr="00403EB5">
              <w:rPr>
                <w:rFonts w:ascii="Times New Roman" w:hAnsi="Times New Roman" w:cs="Times New Roman"/>
                <w:sz w:val="24"/>
                <w:szCs w:val="24"/>
              </w:rPr>
              <w:t>Все приведенные в задании примеры относятся к культуре</w:t>
            </w:r>
          </w:p>
          <w:p w:rsidR="00814454" w:rsidRPr="00403EB5" w:rsidRDefault="00814454" w:rsidP="003170DA">
            <w:pPr>
              <w:autoSpaceDE w:val="0"/>
              <w:autoSpaceDN w:val="0"/>
              <w:adjustRightInd w:val="0"/>
              <w:jc w:val="both"/>
              <w:rPr>
                <w:rFonts w:ascii="Times New Roman" w:hAnsi="Times New Roman" w:cs="Times New Roman"/>
                <w:i/>
                <w:sz w:val="24"/>
                <w:szCs w:val="24"/>
              </w:rPr>
            </w:pPr>
            <w:proofErr w:type="gramStart"/>
            <w:r w:rsidRPr="00403EB5">
              <w:rPr>
                <w:rFonts w:ascii="Times New Roman" w:hAnsi="Times New Roman" w:cs="Times New Roman"/>
                <w:sz w:val="24"/>
                <w:szCs w:val="24"/>
              </w:rPr>
              <w:t>Древнего мира (первобытной эпохе, Древнему Египту, Индии</w:t>
            </w:r>
            <w:r w:rsidRPr="00403EB5">
              <w:rPr>
                <w:rFonts w:ascii="Times New Roman" w:hAnsi="Times New Roman" w:cs="Times New Roman"/>
                <w:i/>
                <w:sz w:val="24"/>
                <w:szCs w:val="24"/>
              </w:rPr>
              <w:t>,</w:t>
            </w:r>
            <w:proofErr w:type="gramEnd"/>
          </w:p>
          <w:p w:rsidR="00814454" w:rsidRPr="00403EB5" w:rsidRDefault="00814454" w:rsidP="003170DA">
            <w:pPr>
              <w:jc w:val="both"/>
              <w:rPr>
                <w:rFonts w:ascii="Times New Roman" w:hAnsi="Times New Roman" w:cs="Times New Roman"/>
                <w:sz w:val="24"/>
                <w:szCs w:val="24"/>
              </w:rPr>
            </w:pPr>
            <w:proofErr w:type="gramStart"/>
            <w:r w:rsidRPr="00403EB5">
              <w:rPr>
                <w:rFonts w:ascii="Times New Roman" w:hAnsi="Times New Roman" w:cs="Times New Roman"/>
                <w:sz w:val="24"/>
                <w:szCs w:val="24"/>
              </w:rPr>
              <w:t>Месопотамии, Греции).</w:t>
            </w:r>
            <w:proofErr w:type="gramEnd"/>
          </w:p>
        </w:tc>
      </w:tr>
      <w:tr w:rsidR="00814454" w:rsidRPr="00586FB7" w:rsidTr="003170DA">
        <w:trPr>
          <w:jc w:val="center"/>
        </w:trPr>
        <w:tc>
          <w:tcPr>
            <w:tcW w:w="2802" w:type="dxa"/>
          </w:tcPr>
          <w:p w:rsidR="00814454" w:rsidRPr="007F2CE6" w:rsidRDefault="00814454" w:rsidP="003170DA">
            <w:pPr>
              <w:autoSpaceDE w:val="0"/>
              <w:autoSpaceDN w:val="0"/>
              <w:adjustRightInd w:val="0"/>
              <w:jc w:val="center"/>
              <w:rPr>
                <w:rFonts w:ascii="Times New Roman" w:hAnsi="Times New Roman" w:cs="Times New Roman"/>
                <w:b/>
                <w:bCs/>
                <w:sz w:val="24"/>
                <w:szCs w:val="24"/>
              </w:rPr>
            </w:pPr>
            <w:r w:rsidRPr="007F2CE6">
              <w:rPr>
                <w:rFonts w:ascii="Times New Roman" w:hAnsi="Times New Roman" w:cs="Times New Roman"/>
                <w:b/>
                <w:bCs/>
                <w:sz w:val="24"/>
                <w:szCs w:val="24"/>
              </w:rPr>
              <w:t>Пример</w:t>
            </w:r>
          </w:p>
          <w:p w:rsidR="00814454" w:rsidRPr="007F2CE6" w:rsidRDefault="00814454" w:rsidP="003170DA">
            <w:pPr>
              <w:autoSpaceDE w:val="0"/>
              <w:autoSpaceDN w:val="0"/>
              <w:adjustRightInd w:val="0"/>
              <w:jc w:val="center"/>
              <w:rPr>
                <w:rFonts w:ascii="Times New Roman" w:hAnsi="Times New Roman" w:cs="Times New Roman"/>
                <w:b/>
                <w:bCs/>
                <w:sz w:val="24"/>
                <w:szCs w:val="24"/>
              </w:rPr>
            </w:pPr>
            <w:r w:rsidRPr="007F2CE6">
              <w:rPr>
                <w:rFonts w:ascii="Times New Roman" w:hAnsi="Times New Roman" w:cs="Times New Roman"/>
                <w:b/>
                <w:bCs/>
                <w:sz w:val="24"/>
                <w:szCs w:val="24"/>
              </w:rPr>
              <w:t>культурного</w:t>
            </w:r>
          </w:p>
          <w:p w:rsidR="00814454" w:rsidRPr="007F2CE6" w:rsidRDefault="00814454" w:rsidP="003170DA">
            <w:pPr>
              <w:autoSpaceDE w:val="0"/>
              <w:autoSpaceDN w:val="0"/>
              <w:adjustRightInd w:val="0"/>
              <w:jc w:val="center"/>
              <w:rPr>
                <w:rFonts w:ascii="Times New Roman" w:hAnsi="Times New Roman" w:cs="Times New Roman"/>
                <w:b/>
                <w:bCs/>
                <w:sz w:val="24"/>
                <w:szCs w:val="24"/>
              </w:rPr>
            </w:pPr>
            <w:r w:rsidRPr="007F2CE6">
              <w:rPr>
                <w:rFonts w:ascii="Times New Roman" w:hAnsi="Times New Roman" w:cs="Times New Roman"/>
                <w:b/>
                <w:bCs/>
                <w:sz w:val="24"/>
                <w:szCs w:val="24"/>
              </w:rPr>
              <w:t>наследия</w:t>
            </w:r>
          </w:p>
        </w:tc>
        <w:tc>
          <w:tcPr>
            <w:tcW w:w="6769" w:type="dxa"/>
          </w:tcPr>
          <w:p w:rsidR="00814454" w:rsidRPr="007F2CE6" w:rsidRDefault="00814454" w:rsidP="003170DA">
            <w:pPr>
              <w:autoSpaceDE w:val="0"/>
              <w:autoSpaceDN w:val="0"/>
              <w:adjustRightInd w:val="0"/>
              <w:jc w:val="both"/>
              <w:rPr>
                <w:rFonts w:ascii="Times New Roman" w:hAnsi="Times New Roman" w:cs="Times New Roman"/>
                <w:sz w:val="24"/>
                <w:szCs w:val="24"/>
              </w:rPr>
            </w:pPr>
            <w:r w:rsidRPr="007F2CE6">
              <w:rPr>
                <w:rFonts w:ascii="Times New Roman" w:hAnsi="Times New Roman" w:cs="Times New Roman"/>
                <w:sz w:val="24"/>
                <w:szCs w:val="24"/>
              </w:rPr>
              <w:t xml:space="preserve">Храм </w:t>
            </w:r>
            <w:proofErr w:type="spellStart"/>
            <w:r w:rsidRPr="007F2CE6">
              <w:rPr>
                <w:rFonts w:ascii="Times New Roman" w:hAnsi="Times New Roman" w:cs="Times New Roman"/>
                <w:sz w:val="24"/>
                <w:szCs w:val="24"/>
              </w:rPr>
              <w:t>Хатшепсут</w:t>
            </w:r>
            <w:proofErr w:type="spellEnd"/>
            <w:r w:rsidRPr="007F2CE6">
              <w:rPr>
                <w:rFonts w:ascii="Times New Roman" w:hAnsi="Times New Roman" w:cs="Times New Roman"/>
                <w:sz w:val="24"/>
                <w:szCs w:val="24"/>
              </w:rPr>
              <w:t xml:space="preserve"> – великое произведение архитектуры Древнего Египта. </w:t>
            </w:r>
            <w:proofErr w:type="gramStart"/>
            <w:r w:rsidRPr="007F2CE6">
              <w:rPr>
                <w:rFonts w:ascii="Times New Roman" w:hAnsi="Times New Roman" w:cs="Times New Roman"/>
                <w:sz w:val="24"/>
                <w:szCs w:val="24"/>
              </w:rPr>
              <w:t>Расположен</w:t>
            </w:r>
            <w:proofErr w:type="gramEnd"/>
            <w:r w:rsidRPr="007F2CE6">
              <w:rPr>
                <w:rFonts w:ascii="Times New Roman" w:hAnsi="Times New Roman" w:cs="Times New Roman"/>
                <w:sz w:val="24"/>
                <w:szCs w:val="24"/>
              </w:rPr>
              <w:t xml:space="preserve"> в пределах центральной части восточного Египта, в месте </w:t>
            </w:r>
            <w:proofErr w:type="spellStart"/>
            <w:r w:rsidRPr="007F2CE6">
              <w:rPr>
                <w:rFonts w:ascii="Times New Roman" w:hAnsi="Times New Roman" w:cs="Times New Roman"/>
                <w:sz w:val="24"/>
                <w:szCs w:val="24"/>
              </w:rPr>
              <w:t>Дейр</w:t>
            </w:r>
            <w:proofErr w:type="spellEnd"/>
            <w:r w:rsidRPr="007F2CE6">
              <w:rPr>
                <w:rFonts w:ascii="Times New Roman" w:hAnsi="Times New Roman" w:cs="Times New Roman"/>
                <w:sz w:val="24"/>
                <w:szCs w:val="24"/>
              </w:rPr>
              <w:t xml:space="preserve"> Эль-</w:t>
            </w:r>
            <w:proofErr w:type="spellStart"/>
            <w:r w:rsidRPr="007F2CE6">
              <w:rPr>
                <w:rFonts w:ascii="Times New Roman" w:hAnsi="Times New Roman" w:cs="Times New Roman"/>
                <w:sz w:val="24"/>
                <w:szCs w:val="24"/>
              </w:rPr>
              <w:t>Бахри</w:t>
            </w:r>
            <w:proofErr w:type="spellEnd"/>
            <w:r w:rsidRPr="007F2CE6">
              <w:rPr>
                <w:rFonts w:ascii="Times New Roman" w:hAnsi="Times New Roman" w:cs="Times New Roman"/>
                <w:sz w:val="24"/>
                <w:szCs w:val="24"/>
              </w:rPr>
              <w:t xml:space="preserve">. Является частью заупокойного архитектурного комплекса. </w:t>
            </w:r>
            <w:proofErr w:type="gramStart"/>
            <w:r w:rsidRPr="007F2CE6">
              <w:rPr>
                <w:rFonts w:ascii="Times New Roman" w:hAnsi="Times New Roman" w:cs="Times New Roman"/>
                <w:sz w:val="24"/>
                <w:szCs w:val="24"/>
              </w:rPr>
              <w:t xml:space="preserve">Построен в честь царицы </w:t>
            </w:r>
            <w:proofErr w:type="spellStart"/>
            <w:r w:rsidRPr="007F2CE6">
              <w:rPr>
                <w:rFonts w:ascii="Times New Roman" w:hAnsi="Times New Roman" w:cs="Times New Roman"/>
                <w:sz w:val="24"/>
                <w:szCs w:val="24"/>
              </w:rPr>
              <w:t>Хатшепсут</w:t>
            </w:r>
            <w:proofErr w:type="spellEnd"/>
            <w:r w:rsidRPr="007F2CE6">
              <w:rPr>
                <w:rFonts w:ascii="Times New Roman" w:hAnsi="Times New Roman" w:cs="Times New Roman"/>
                <w:sz w:val="24"/>
                <w:szCs w:val="24"/>
              </w:rPr>
              <w:t>, правящей в период Нового царства.</w:t>
            </w:r>
            <w:proofErr w:type="gramEnd"/>
            <w:r w:rsidRPr="007F2CE6">
              <w:rPr>
                <w:rFonts w:ascii="Times New Roman" w:hAnsi="Times New Roman" w:cs="Times New Roman"/>
                <w:sz w:val="24"/>
                <w:szCs w:val="24"/>
              </w:rPr>
              <w:t xml:space="preserve"> К святилищу храма ведут три ступени, соединенные пологими пандусами. Ступени представляют собой террасы, на которых в прошлом располагались растения, деревья и пруды. По дороге к храму путника сопровождали ярко раскрашенные сфинксы, с головами </w:t>
            </w:r>
            <w:proofErr w:type="spellStart"/>
            <w:r w:rsidRPr="007F2CE6">
              <w:rPr>
                <w:rFonts w:ascii="Times New Roman" w:hAnsi="Times New Roman" w:cs="Times New Roman"/>
                <w:sz w:val="24"/>
                <w:szCs w:val="24"/>
              </w:rPr>
              <w:t>Хатшепсут</w:t>
            </w:r>
            <w:proofErr w:type="spellEnd"/>
            <w:r w:rsidRPr="007F2CE6">
              <w:rPr>
                <w:rFonts w:ascii="Times New Roman" w:hAnsi="Times New Roman" w:cs="Times New Roman"/>
                <w:sz w:val="24"/>
                <w:szCs w:val="24"/>
              </w:rPr>
              <w:t xml:space="preserve"> в образе Осириса.</w:t>
            </w:r>
          </w:p>
        </w:tc>
      </w:tr>
    </w:tbl>
    <w:p w:rsidR="00814454" w:rsidRDefault="00814454" w:rsidP="00814454">
      <w:pPr>
        <w:spacing w:after="0" w:line="240" w:lineRule="auto"/>
        <w:jc w:val="center"/>
        <w:rPr>
          <w:rFonts w:ascii="Times New Roman" w:hAnsi="Times New Roman" w:cs="Times New Roman"/>
          <w:sz w:val="24"/>
          <w:szCs w:val="24"/>
        </w:rPr>
      </w:pPr>
    </w:p>
    <w:p w:rsidR="00814454" w:rsidRDefault="00814454" w:rsidP="008144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Максимальная оценка: 50 баллов</w:t>
      </w:r>
    </w:p>
    <w:p w:rsidR="00814454" w:rsidRPr="00586FB7" w:rsidRDefault="00814454" w:rsidP="008144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Максимальное время выполнения: 30 мин.</w:t>
      </w:r>
    </w:p>
    <w:p w:rsidR="00814454" w:rsidRPr="00586FB7" w:rsidRDefault="00814454" w:rsidP="00814454">
      <w:pPr>
        <w:spacing w:after="0" w:line="240" w:lineRule="auto"/>
        <w:jc w:val="center"/>
        <w:rPr>
          <w:rFonts w:ascii="Times New Roman" w:hAnsi="Times New Roman" w:cs="Times New Roman"/>
          <w:sz w:val="24"/>
          <w:szCs w:val="24"/>
        </w:rPr>
      </w:pPr>
    </w:p>
    <w:p w:rsidR="00814454" w:rsidRDefault="00814454" w:rsidP="00814454">
      <w:pPr>
        <w:spacing w:after="0" w:line="240" w:lineRule="auto"/>
        <w:jc w:val="center"/>
        <w:rPr>
          <w:rFonts w:ascii="Times New Roman" w:hAnsi="Times New Roman" w:cs="Times New Roman"/>
          <w:sz w:val="24"/>
          <w:szCs w:val="24"/>
        </w:rPr>
      </w:pPr>
    </w:p>
    <w:p w:rsidR="00814454" w:rsidRPr="00586FB7" w:rsidRDefault="00814454" w:rsidP="00814454">
      <w:pPr>
        <w:spacing w:after="0" w:line="240" w:lineRule="auto"/>
        <w:jc w:val="center"/>
        <w:rPr>
          <w:rFonts w:ascii="Times New Roman" w:hAnsi="Times New Roman" w:cs="Times New Roman"/>
          <w:sz w:val="24"/>
          <w:szCs w:val="24"/>
        </w:rPr>
      </w:pPr>
    </w:p>
    <w:p w:rsidR="00814454" w:rsidRDefault="00814454" w:rsidP="00814454">
      <w:pPr>
        <w:spacing w:after="0" w:line="240" w:lineRule="auto"/>
        <w:jc w:val="center"/>
        <w:rPr>
          <w:rFonts w:ascii="Times New Roman" w:hAnsi="Times New Roman" w:cs="Times New Roman"/>
          <w:sz w:val="24"/>
          <w:szCs w:val="24"/>
        </w:rPr>
      </w:pPr>
    </w:p>
    <w:p w:rsidR="00814454" w:rsidRDefault="00814454" w:rsidP="00814454">
      <w:pPr>
        <w:spacing w:after="0" w:line="240" w:lineRule="auto"/>
        <w:jc w:val="center"/>
        <w:rPr>
          <w:rFonts w:ascii="Times New Roman" w:hAnsi="Times New Roman" w:cs="Times New Roman"/>
          <w:sz w:val="24"/>
          <w:szCs w:val="24"/>
        </w:rPr>
      </w:pPr>
    </w:p>
    <w:p w:rsidR="00814454" w:rsidRDefault="00814454" w:rsidP="00814454">
      <w:pPr>
        <w:spacing w:after="0" w:line="240" w:lineRule="auto"/>
        <w:jc w:val="center"/>
        <w:rPr>
          <w:rFonts w:ascii="Times New Roman" w:hAnsi="Times New Roman" w:cs="Times New Roman"/>
          <w:sz w:val="24"/>
          <w:szCs w:val="24"/>
        </w:rPr>
      </w:pPr>
    </w:p>
    <w:p w:rsidR="00814454" w:rsidRDefault="00814454" w:rsidP="00814454">
      <w:pPr>
        <w:spacing w:after="0" w:line="240" w:lineRule="auto"/>
        <w:jc w:val="center"/>
        <w:rPr>
          <w:rFonts w:ascii="Times New Roman" w:hAnsi="Times New Roman" w:cs="Times New Roman"/>
          <w:sz w:val="24"/>
          <w:szCs w:val="24"/>
        </w:rPr>
      </w:pPr>
    </w:p>
    <w:p w:rsidR="00814454" w:rsidRDefault="00814454" w:rsidP="00814454">
      <w:pPr>
        <w:spacing w:after="0" w:line="240" w:lineRule="auto"/>
        <w:jc w:val="center"/>
        <w:rPr>
          <w:rFonts w:ascii="Times New Roman" w:hAnsi="Times New Roman" w:cs="Times New Roman"/>
          <w:sz w:val="24"/>
          <w:szCs w:val="24"/>
        </w:rPr>
      </w:pPr>
    </w:p>
    <w:p w:rsidR="00814454" w:rsidRDefault="00814454" w:rsidP="00814454">
      <w:pPr>
        <w:spacing w:after="0" w:line="240" w:lineRule="auto"/>
        <w:jc w:val="center"/>
        <w:rPr>
          <w:rFonts w:ascii="Times New Roman" w:hAnsi="Times New Roman" w:cs="Times New Roman"/>
          <w:sz w:val="24"/>
          <w:szCs w:val="24"/>
        </w:rPr>
      </w:pPr>
    </w:p>
    <w:p w:rsidR="00814454" w:rsidRDefault="00814454" w:rsidP="00814454">
      <w:pPr>
        <w:spacing w:after="0" w:line="240" w:lineRule="auto"/>
        <w:jc w:val="center"/>
        <w:rPr>
          <w:rFonts w:ascii="Times New Roman" w:hAnsi="Times New Roman" w:cs="Times New Roman"/>
          <w:sz w:val="24"/>
          <w:szCs w:val="24"/>
        </w:rPr>
      </w:pPr>
    </w:p>
    <w:p w:rsidR="00814454" w:rsidRPr="00D407FB" w:rsidRDefault="00814454" w:rsidP="00814454">
      <w:pPr>
        <w:spacing w:after="0" w:line="240" w:lineRule="auto"/>
        <w:jc w:val="center"/>
        <w:rPr>
          <w:rFonts w:ascii="Times New Roman" w:hAnsi="Times New Roman" w:cs="Times New Roman"/>
          <w:b/>
          <w:sz w:val="24"/>
          <w:szCs w:val="24"/>
        </w:rPr>
      </w:pPr>
      <w:r w:rsidRPr="00D407FB">
        <w:rPr>
          <w:rFonts w:ascii="Times New Roman" w:hAnsi="Times New Roman" w:cs="Times New Roman"/>
          <w:b/>
          <w:sz w:val="24"/>
          <w:szCs w:val="24"/>
        </w:rPr>
        <w:lastRenderedPageBreak/>
        <w:t>Ключи к заданиям 1 типа</w:t>
      </w:r>
    </w:p>
    <w:p w:rsidR="00814454" w:rsidRPr="00D407FB" w:rsidRDefault="00814454" w:rsidP="00814454">
      <w:pPr>
        <w:spacing w:after="0" w:line="240" w:lineRule="auto"/>
        <w:jc w:val="center"/>
        <w:rPr>
          <w:rFonts w:ascii="Times New Roman" w:hAnsi="Times New Roman" w:cs="Times New Roman"/>
          <w:b/>
          <w:sz w:val="24"/>
          <w:szCs w:val="24"/>
        </w:rPr>
      </w:pPr>
      <w:r w:rsidRPr="00D407FB">
        <w:rPr>
          <w:rFonts w:ascii="Times New Roman" w:hAnsi="Times New Roman" w:cs="Times New Roman"/>
          <w:b/>
          <w:sz w:val="24"/>
          <w:szCs w:val="24"/>
        </w:rPr>
        <w:t xml:space="preserve">Задание </w:t>
      </w:r>
      <w:r>
        <w:rPr>
          <w:rFonts w:ascii="Times New Roman" w:hAnsi="Times New Roman" w:cs="Times New Roman"/>
          <w:b/>
          <w:sz w:val="24"/>
          <w:szCs w:val="24"/>
        </w:rPr>
        <w:t>2</w:t>
      </w:r>
    </w:p>
    <w:p w:rsidR="00814454" w:rsidRPr="00586FB7" w:rsidRDefault="00814454" w:rsidP="00814454">
      <w:pPr>
        <w:spacing w:after="0" w:line="240" w:lineRule="auto"/>
        <w:jc w:val="center"/>
        <w:rPr>
          <w:rFonts w:ascii="Times New Roman" w:hAnsi="Times New Roman" w:cs="Times New Roman"/>
          <w:sz w:val="24"/>
          <w:szCs w:val="24"/>
        </w:rPr>
      </w:pPr>
    </w:p>
    <w:tbl>
      <w:tblPr>
        <w:tblStyle w:val="a3"/>
        <w:tblW w:w="0" w:type="auto"/>
        <w:jc w:val="center"/>
        <w:tblLook w:val="04A0" w:firstRow="1" w:lastRow="0" w:firstColumn="1" w:lastColumn="0" w:noHBand="0" w:noVBand="1"/>
      </w:tblPr>
      <w:tblGrid>
        <w:gridCol w:w="2802"/>
        <w:gridCol w:w="6769"/>
      </w:tblGrid>
      <w:tr w:rsidR="00814454" w:rsidRPr="00586FB7" w:rsidTr="003170DA">
        <w:trPr>
          <w:jc w:val="center"/>
        </w:trPr>
        <w:tc>
          <w:tcPr>
            <w:tcW w:w="2802" w:type="dxa"/>
          </w:tcPr>
          <w:p w:rsidR="00814454" w:rsidRPr="00586FB7" w:rsidRDefault="00814454" w:rsidP="003170DA">
            <w:pPr>
              <w:autoSpaceDE w:val="0"/>
              <w:autoSpaceDN w:val="0"/>
              <w:adjustRightInd w:val="0"/>
              <w:jc w:val="center"/>
              <w:rPr>
                <w:rFonts w:ascii="Times New Roman" w:hAnsi="Times New Roman" w:cs="Times New Roman"/>
                <w:b/>
                <w:bCs/>
                <w:sz w:val="24"/>
                <w:szCs w:val="24"/>
              </w:rPr>
            </w:pPr>
            <w:r w:rsidRPr="00586FB7">
              <w:rPr>
                <w:rFonts w:ascii="Times New Roman" w:hAnsi="Times New Roman" w:cs="Times New Roman"/>
                <w:b/>
                <w:bCs/>
                <w:sz w:val="24"/>
                <w:szCs w:val="24"/>
              </w:rPr>
              <w:t>Расшифрованное</w:t>
            </w:r>
          </w:p>
          <w:p w:rsidR="00814454" w:rsidRPr="00586FB7" w:rsidRDefault="00814454" w:rsidP="003170DA">
            <w:pPr>
              <w:autoSpaceDE w:val="0"/>
              <w:autoSpaceDN w:val="0"/>
              <w:adjustRightInd w:val="0"/>
              <w:jc w:val="center"/>
              <w:rPr>
                <w:rFonts w:ascii="Times New Roman" w:hAnsi="Times New Roman" w:cs="Times New Roman"/>
                <w:b/>
                <w:bCs/>
                <w:sz w:val="24"/>
                <w:szCs w:val="24"/>
              </w:rPr>
            </w:pPr>
            <w:r w:rsidRPr="00586FB7">
              <w:rPr>
                <w:rFonts w:ascii="Times New Roman" w:hAnsi="Times New Roman" w:cs="Times New Roman"/>
                <w:b/>
                <w:bCs/>
                <w:sz w:val="24"/>
                <w:szCs w:val="24"/>
              </w:rPr>
              <w:t>слово и номер</w:t>
            </w:r>
          </w:p>
          <w:p w:rsidR="00814454" w:rsidRPr="00586FB7" w:rsidRDefault="00814454" w:rsidP="003170DA">
            <w:pPr>
              <w:autoSpaceDE w:val="0"/>
              <w:autoSpaceDN w:val="0"/>
              <w:adjustRightInd w:val="0"/>
              <w:jc w:val="center"/>
              <w:rPr>
                <w:rFonts w:ascii="Times New Roman" w:hAnsi="Times New Roman" w:cs="Times New Roman"/>
                <w:b/>
                <w:bCs/>
                <w:sz w:val="24"/>
                <w:szCs w:val="24"/>
              </w:rPr>
            </w:pPr>
            <w:r w:rsidRPr="00586FB7">
              <w:rPr>
                <w:rFonts w:ascii="Times New Roman" w:hAnsi="Times New Roman" w:cs="Times New Roman"/>
                <w:b/>
                <w:bCs/>
                <w:sz w:val="24"/>
                <w:szCs w:val="24"/>
              </w:rPr>
              <w:t>соответствующего</w:t>
            </w:r>
          </w:p>
          <w:p w:rsidR="00814454" w:rsidRPr="00586FB7" w:rsidRDefault="00814454" w:rsidP="003170DA">
            <w:pPr>
              <w:autoSpaceDE w:val="0"/>
              <w:autoSpaceDN w:val="0"/>
              <w:adjustRightInd w:val="0"/>
              <w:jc w:val="center"/>
              <w:rPr>
                <w:rFonts w:ascii="Times New Roman" w:hAnsi="Times New Roman" w:cs="Times New Roman"/>
                <w:b/>
                <w:bCs/>
                <w:sz w:val="24"/>
                <w:szCs w:val="24"/>
              </w:rPr>
            </w:pPr>
            <w:r w:rsidRPr="00586FB7">
              <w:rPr>
                <w:rFonts w:ascii="Times New Roman" w:hAnsi="Times New Roman" w:cs="Times New Roman"/>
                <w:b/>
                <w:bCs/>
                <w:sz w:val="24"/>
                <w:szCs w:val="24"/>
              </w:rPr>
              <w:t>изображения.</w:t>
            </w:r>
          </w:p>
          <w:p w:rsidR="00814454" w:rsidRPr="00586FB7" w:rsidRDefault="00814454" w:rsidP="003170DA">
            <w:pPr>
              <w:jc w:val="center"/>
              <w:rPr>
                <w:rFonts w:ascii="Times New Roman" w:hAnsi="Times New Roman" w:cs="Times New Roman"/>
                <w:b/>
                <w:sz w:val="24"/>
                <w:szCs w:val="24"/>
              </w:rPr>
            </w:pPr>
            <w:r w:rsidRPr="00586FB7">
              <w:rPr>
                <w:rFonts w:ascii="Times New Roman" w:hAnsi="Times New Roman" w:cs="Times New Roman"/>
                <w:b/>
                <w:bCs/>
                <w:sz w:val="24"/>
                <w:szCs w:val="24"/>
              </w:rPr>
              <w:t>Страна</w:t>
            </w:r>
          </w:p>
        </w:tc>
        <w:tc>
          <w:tcPr>
            <w:tcW w:w="6769" w:type="dxa"/>
          </w:tcPr>
          <w:p w:rsidR="00814454" w:rsidRPr="00586FB7" w:rsidRDefault="00814454" w:rsidP="003170DA">
            <w:pPr>
              <w:jc w:val="center"/>
              <w:rPr>
                <w:rFonts w:ascii="Times New Roman" w:hAnsi="Times New Roman" w:cs="Times New Roman"/>
                <w:b/>
                <w:sz w:val="24"/>
                <w:szCs w:val="24"/>
              </w:rPr>
            </w:pPr>
            <w:r w:rsidRPr="00586FB7">
              <w:rPr>
                <w:rFonts w:ascii="Times New Roman" w:hAnsi="Times New Roman" w:cs="Times New Roman"/>
                <w:b/>
                <w:sz w:val="24"/>
                <w:szCs w:val="24"/>
              </w:rPr>
              <w:t>Значение понятия</w:t>
            </w:r>
          </w:p>
        </w:tc>
      </w:tr>
      <w:tr w:rsidR="00814454" w:rsidRPr="00586FB7" w:rsidTr="003170DA">
        <w:trPr>
          <w:jc w:val="center"/>
        </w:trPr>
        <w:tc>
          <w:tcPr>
            <w:tcW w:w="2802" w:type="dxa"/>
          </w:tcPr>
          <w:p w:rsidR="00814454" w:rsidRPr="000401DF" w:rsidRDefault="00814454" w:rsidP="003170DA">
            <w:pPr>
              <w:jc w:val="center"/>
              <w:rPr>
                <w:rFonts w:ascii="Times New Roman" w:hAnsi="Times New Roman" w:cs="Times New Roman"/>
                <w:sz w:val="24"/>
                <w:szCs w:val="24"/>
              </w:rPr>
            </w:pPr>
            <w:r w:rsidRPr="000401DF">
              <w:rPr>
                <w:rFonts w:ascii="Times New Roman" w:hAnsi="Times New Roman" w:cs="Times New Roman"/>
                <w:sz w:val="24"/>
                <w:szCs w:val="24"/>
              </w:rPr>
              <w:t>Дублет. 2.</w:t>
            </w:r>
          </w:p>
        </w:tc>
        <w:tc>
          <w:tcPr>
            <w:tcW w:w="6769" w:type="dxa"/>
          </w:tcPr>
          <w:p w:rsidR="00814454" w:rsidRPr="000401DF" w:rsidRDefault="00814454" w:rsidP="003170DA">
            <w:pPr>
              <w:jc w:val="both"/>
              <w:rPr>
                <w:rFonts w:ascii="Times New Roman" w:hAnsi="Times New Roman" w:cs="Times New Roman"/>
                <w:sz w:val="24"/>
                <w:szCs w:val="24"/>
              </w:rPr>
            </w:pPr>
            <w:r w:rsidRPr="000401DF">
              <w:rPr>
                <w:rFonts w:ascii="Times New Roman" w:hAnsi="Times New Roman" w:cs="Times New Roman"/>
                <w:sz w:val="24"/>
                <w:szCs w:val="24"/>
              </w:rPr>
              <w:t>Мужская верхняя одежда, распространенная в Западной Европе в период Возрождения. Это был первый образец одежды, который плотно сидел на теле. Первые дублеты были до середины бедра, позже они стали укорачиваться, на них появились баска и узкие рукава с «крылышками» у плеч</w:t>
            </w:r>
          </w:p>
        </w:tc>
      </w:tr>
      <w:tr w:rsidR="00814454" w:rsidRPr="00586FB7" w:rsidTr="003170DA">
        <w:trPr>
          <w:jc w:val="center"/>
        </w:trPr>
        <w:tc>
          <w:tcPr>
            <w:tcW w:w="2802" w:type="dxa"/>
          </w:tcPr>
          <w:p w:rsidR="00814454" w:rsidRPr="00F47327" w:rsidRDefault="00814454" w:rsidP="003170DA">
            <w:pPr>
              <w:jc w:val="center"/>
              <w:rPr>
                <w:rFonts w:ascii="Times New Roman" w:hAnsi="Times New Roman" w:cs="Times New Roman"/>
                <w:sz w:val="24"/>
                <w:szCs w:val="24"/>
              </w:rPr>
            </w:pPr>
            <w:proofErr w:type="spellStart"/>
            <w:r>
              <w:rPr>
                <w:rFonts w:ascii="Times New Roman" w:hAnsi="Times New Roman" w:cs="Times New Roman"/>
                <w:sz w:val="24"/>
                <w:szCs w:val="24"/>
              </w:rPr>
              <w:t>Верджинал</w:t>
            </w:r>
            <w:proofErr w:type="spellEnd"/>
            <w:r w:rsidRPr="00F47327">
              <w:rPr>
                <w:rFonts w:ascii="Times New Roman" w:hAnsi="Times New Roman" w:cs="Times New Roman"/>
                <w:sz w:val="24"/>
                <w:szCs w:val="24"/>
              </w:rPr>
              <w:t>. 3.</w:t>
            </w:r>
          </w:p>
        </w:tc>
        <w:tc>
          <w:tcPr>
            <w:tcW w:w="6769" w:type="dxa"/>
          </w:tcPr>
          <w:p w:rsidR="00814454" w:rsidRPr="00F47327" w:rsidRDefault="00814454" w:rsidP="003170DA">
            <w:pPr>
              <w:jc w:val="both"/>
              <w:rPr>
                <w:rFonts w:ascii="Times New Roman" w:hAnsi="Times New Roman" w:cs="Times New Roman"/>
                <w:sz w:val="24"/>
                <w:szCs w:val="24"/>
              </w:rPr>
            </w:pPr>
            <w:r w:rsidRPr="00F47327">
              <w:rPr>
                <w:rFonts w:ascii="Times New Roman" w:hAnsi="Times New Roman" w:cs="Times New Roman"/>
                <w:sz w:val="24"/>
                <w:szCs w:val="24"/>
              </w:rPr>
              <w:t xml:space="preserve">Музыкальный инструмент эпохи Возрождения семейства </w:t>
            </w:r>
            <w:proofErr w:type="gramStart"/>
            <w:r w:rsidRPr="00F47327">
              <w:rPr>
                <w:rFonts w:ascii="Times New Roman" w:hAnsi="Times New Roman" w:cs="Times New Roman"/>
                <w:sz w:val="24"/>
                <w:szCs w:val="24"/>
              </w:rPr>
              <w:t>клавишных</w:t>
            </w:r>
            <w:proofErr w:type="gramEnd"/>
            <w:r w:rsidRPr="00F47327">
              <w:rPr>
                <w:rFonts w:ascii="Times New Roman" w:hAnsi="Times New Roman" w:cs="Times New Roman"/>
                <w:sz w:val="24"/>
                <w:szCs w:val="24"/>
              </w:rPr>
              <w:t xml:space="preserve">, разновидность </w:t>
            </w:r>
            <w:hyperlink r:id="rId20" w:tooltip="Клавесин" w:history="1">
              <w:r w:rsidRPr="00F47327">
                <w:rPr>
                  <w:rFonts w:ascii="Times New Roman" w:hAnsi="Times New Roman" w:cs="Times New Roman"/>
                  <w:sz w:val="24"/>
                  <w:szCs w:val="24"/>
                </w:rPr>
                <w:t>клавесина</w:t>
              </w:r>
            </w:hyperlink>
            <w:r w:rsidRPr="00F47327">
              <w:rPr>
                <w:rFonts w:ascii="Times New Roman" w:hAnsi="Times New Roman" w:cs="Times New Roman"/>
                <w:sz w:val="24"/>
                <w:szCs w:val="24"/>
              </w:rPr>
              <w:t xml:space="preserve">. Получил распространение в </w:t>
            </w:r>
            <w:r>
              <w:rPr>
                <w:rFonts w:ascii="Times New Roman" w:hAnsi="Times New Roman" w:cs="Times New Roman"/>
                <w:sz w:val="24"/>
                <w:szCs w:val="24"/>
              </w:rPr>
              <w:t>Англии</w:t>
            </w:r>
            <w:r w:rsidRPr="00F47327">
              <w:rPr>
                <w:rFonts w:ascii="Times New Roman" w:hAnsi="Times New Roman" w:cs="Times New Roman"/>
                <w:sz w:val="24"/>
                <w:szCs w:val="24"/>
              </w:rPr>
              <w:t xml:space="preserve">. В общепринятом понимании – это инструмент со </w:t>
            </w:r>
            <w:proofErr w:type="gramStart"/>
            <w:r w:rsidRPr="00F47327">
              <w:rPr>
                <w:rFonts w:ascii="Times New Roman" w:hAnsi="Times New Roman" w:cs="Times New Roman"/>
                <w:sz w:val="24"/>
                <w:szCs w:val="24"/>
              </w:rPr>
              <w:t>струнами</w:t>
            </w:r>
            <w:proofErr w:type="gramEnd"/>
            <w:r w:rsidRPr="00F47327">
              <w:rPr>
                <w:rFonts w:ascii="Times New Roman" w:hAnsi="Times New Roman" w:cs="Times New Roman"/>
                <w:sz w:val="24"/>
                <w:szCs w:val="24"/>
              </w:rPr>
              <w:t xml:space="preserve"> идущими горизонтально перпендикулярно клавишам</w:t>
            </w:r>
            <w:r w:rsidRPr="00F47327">
              <w:rPr>
                <w:rStyle w:val="apple-converted-space"/>
                <w:rFonts w:ascii="Arial" w:hAnsi="Arial" w:cs="Arial"/>
                <w:sz w:val="19"/>
                <w:szCs w:val="19"/>
                <w:shd w:val="clear" w:color="auto" w:fill="FFFFFF"/>
              </w:rPr>
              <w:t>.</w:t>
            </w:r>
          </w:p>
        </w:tc>
      </w:tr>
      <w:tr w:rsidR="00814454" w:rsidRPr="00586FB7" w:rsidTr="003170DA">
        <w:trPr>
          <w:jc w:val="center"/>
        </w:trPr>
        <w:tc>
          <w:tcPr>
            <w:tcW w:w="2802" w:type="dxa"/>
          </w:tcPr>
          <w:p w:rsidR="00814454" w:rsidRPr="007F1661" w:rsidRDefault="00814454" w:rsidP="003170DA">
            <w:pPr>
              <w:jc w:val="center"/>
              <w:rPr>
                <w:rFonts w:ascii="Times New Roman" w:hAnsi="Times New Roman" w:cs="Times New Roman"/>
                <w:sz w:val="24"/>
                <w:szCs w:val="24"/>
              </w:rPr>
            </w:pPr>
            <w:r>
              <w:rPr>
                <w:rFonts w:ascii="Times New Roman" w:hAnsi="Times New Roman" w:cs="Times New Roman"/>
                <w:sz w:val="24"/>
                <w:szCs w:val="24"/>
              </w:rPr>
              <w:t>Фреза</w:t>
            </w:r>
            <w:r w:rsidRPr="007F1661">
              <w:rPr>
                <w:rFonts w:ascii="Times New Roman" w:hAnsi="Times New Roman" w:cs="Times New Roman"/>
                <w:sz w:val="24"/>
                <w:szCs w:val="24"/>
              </w:rPr>
              <w:t>. 4.</w:t>
            </w:r>
          </w:p>
        </w:tc>
        <w:tc>
          <w:tcPr>
            <w:tcW w:w="6769" w:type="dxa"/>
          </w:tcPr>
          <w:p w:rsidR="00814454" w:rsidRPr="007F1661" w:rsidRDefault="00814454" w:rsidP="003170DA">
            <w:pPr>
              <w:jc w:val="both"/>
              <w:rPr>
                <w:rFonts w:ascii="Times New Roman" w:hAnsi="Times New Roman" w:cs="Times New Roman"/>
                <w:sz w:val="24"/>
                <w:szCs w:val="24"/>
              </w:rPr>
            </w:pPr>
            <w:r w:rsidRPr="00DB5153">
              <w:rPr>
                <w:rFonts w:ascii="Times New Roman" w:hAnsi="Times New Roman" w:cs="Times New Roman"/>
                <w:sz w:val="24"/>
                <w:szCs w:val="24"/>
              </w:rPr>
              <w:t>Круглый белый крахмальный плоеный воротник, заимствованный у испанцев.</w:t>
            </w:r>
          </w:p>
        </w:tc>
      </w:tr>
      <w:tr w:rsidR="00814454" w:rsidRPr="00586FB7" w:rsidTr="003170DA">
        <w:trPr>
          <w:jc w:val="center"/>
        </w:trPr>
        <w:tc>
          <w:tcPr>
            <w:tcW w:w="2802" w:type="dxa"/>
          </w:tcPr>
          <w:p w:rsidR="00814454" w:rsidRPr="007F1661" w:rsidRDefault="00814454" w:rsidP="003170DA">
            <w:pPr>
              <w:jc w:val="center"/>
              <w:rPr>
                <w:rFonts w:ascii="Times New Roman" w:hAnsi="Times New Roman" w:cs="Times New Roman"/>
                <w:sz w:val="24"/>
                <w:szCs w:val="24"/>
              </w:rPr>
            </w:pPr>
            <w:r w:rsidRPr="007F1661">
              <w:rPr>
                <w:rFonts w:ascii="Times New Roman" w:hAnsi="Times New Roman" w:cs="Times New Roman"/>
                <w:sz w:val="24"/>
                <w:szCs w:val="24"/>
              </w:rPr>
              <w:t>Лютня. 6.</w:t>
            </w:r>
          </w:p>
        </w:tc>
        <w:tc>
          <w:tcPr>
            <w:tcW w:w="6769" w:type="dxa"/>
          </w:tcPr>
          <w:p w:rsidR="00814454" w:rsidRPr="00BC369D" w:rsidRDefault="00814454" w:rsidP="003170DA">
            <w:pPr>
              <w:jc w:val="both"/>
              <w:rPr>
                <w:rFonts w:ascii="Times New Roman" w:hAnsi="Times New Roman" w:cs="Times New Roman"/>
                <w:color w:val="17365D" w:themeColor="text2" w:themeShade="BF"/>
                <w:sz w:val="24"/>
                <w:szCs w:val="24"/>
              </w:rPr>
            </w:pPr>
            <w:r>
              <w:rPr>
                <w:rFonts w:ascii="Times New Roman" w:hAnsi="Times New Roman" w:cs="Times New Roman"/>
                <w:sz w:val="24"/>
                <w:szCs w:val="24"/>
              </w:rPr>
              <w:t>Щипковый инструмент, очень популярный в музыкальной практике эпохи Ренессанса. Имел короткий корпус, плоскую верхнюю часть и нижнюю в форме полусферы, головка инструмента отогнута назад почти под прямым углом. Звук на инструменте извлекают как пальцами, так и специальной пластинкой – плектром.</w:t>
            </w:r>
          </w:p>
        </w:tc>
      </w:tr>
      <w:tr w:rsidR="00814454" w:rsidRPr="00586FB7" w:rsidTr="003170DA">
        <w:trPr>
          <w:jc w:val="center"/>
        </w:trPr>
        <w:tc>
          <w:tcPr>
            <w:tcW w:w="2802" w:type="dxa"/>
          </w:tcPr>
          <w:p w:rsidR="00814454" w:rsidRPr="007F1661" w:rsidRDefault="00814454" w:rsidP="003170DA">
            <w:pPr>
              <w:jc w:val="center"/>
              <w:rPr>
                <w:rFonts w:ascii="Times New Roman" w:hAnsi="Times New Roman" w:cs="Times New Roman"/>
                <w:sz w:val="24"/>
                <w:szCs w:val="24"/>
              </w:rPr>
            </w:pPr>
            <w:r>
              <w:rPr>
                <w:rFonts w:ascii="Times New Roman" w:hAnsi="Times New Roman" w:cs="Times New Roman"/>
                <w:sz w:val="24"/>
                <w:szCs w:val="24"/>
              </w:rPr>
              <w:t>Пьеро</w:t>
            </w:r>
            <w:r w:rsidRPr="007F1661">
              <w:rPr>
                <w:rFonts w:ascii="Times New Roman" w:hAnsi="Times New Roman" w:cs="Times New Roman"/>
                <w:sz w:val="24"/>
                <w:szCs w:val="24"/>
              </w:rPr>
              <w:t>. 1.</w:t>
            </w:r>
          </w:p>
        </w:tc>
        <w:tc>
          <w:tcPr>
            <w:tcW w:w="6769" w:type="dxa"/>
          </w:tcPr>
          <w:p w:rsidR="00814454" w:rsidRPr="00DB5153" w:rsidRDefault="00814454" w:rsidP="003170DA">
            <w:pPr>
              <w:jc w:val="both"/>
              <w:rPr>
                <w:rFonts w:ascii="Times New Roman" w:hAnsi="Times New Roman" w:cs="Times New Roman"/>
                <w:sz w:val="24"/>
                <w:szCs w:val="24"/>
              </w:rPr>
            </w:pPr>
            <w:r w:rsidRPr="00DB5153">
              <w:rPr>
                <w:rFonts w:ascii="Times New Roman" w:hAnsi="Times New Roman" w:cs="Times New Roman"/>
                <w:sz w:val="24"/>
                <w:szCs w:val="24"/>
              </w:rPr>
              <w:t>Один из персонажей французского народного</w:t>
            </w:r>
            <w:r>
              <w:rPr>
                <w:rFonts w:ascii="Times New Roman" w:hAnsi="Times New Roman" w:cs="Times New Roman"/>
                <w:sz w:val="24"/>
                <w:szCs w:val="24"/>
              </w:rPr>
              <w:t xml:space="preserve"> </w:t>
            </w:r>
            <w:hyperlink r:id="rId21" w:tooltip="Ярмарочный театр (страница отсутствует)" w:history="1">
              <w:r w:rsidRPr="00DB5153">
                <w:rPr>
                  <w:rFonts w:ascii="Times New Roman" w:hAnsi="Times New Roman" w:cs="Times New Roman"/>
                  <w:sz w:val="24"/>
                  <w:szCs w:val="24"/>
                </w:rPr>
                <w:t>ярмарочного театра</w:t>
              </w:r>
            </w:hyperlink>
            <w:r w:rsidRPr="00DB5153">
              <w:rPr>
                <w:rFonts w:ascii="Times New Roman" w:hAnsi="Times New Roman" w:cs="Times New Roman"/>
                <w:sz w:val="24"/>
                <w:szCs w:val="24"/>
              </w:rPr>
              <w:t>. персонаж возник в середине</w:t>
            </w:r>
            <w:r>
              <w:rPr>
                <w:rFonts w:ascii="Times New Roman" w:hAnsi="Times New Roman" w:cs="Times New Roman"/>
                <w:sz w:val="24"/>
                <w:szCs w:val="24"/>
              </w:rPr>
              <w:t xml:space="preserve"> </w:t>
            </w:r>
            <w:hyperlink r:id="rId22" w:tooltip="XVII век" w:history="1">
              <w:r w:rsidRPr="00DB5153">
                <w:rPr>
                  <w:rFonts w:ascii="Times New Roman" w:hAnsi="Times New Roman" w:cs="Times New Roman"/>
                  <w:sz w:val="24"/>
                  <w:szCs w:val="24"/>
                </w:rPr>
                <w:t>XVII века</w:t>
              </w:r>
            </w:hyperlink>
            <w:r>
              <w:rPr>
                <w:rFonts w:ascii="Times New Roman" w:hAnsi="Times New Roman" w:cs="Times New Roman"/>
                <w:sz w:val="24"/>
                <w:szCs w:val="24"/>
              </w:rPr>
              <w:t xml:space="preserve"> </w:t>
            </w:r>
            <w:r w:rsidRPr="00DB5153">
              <w:rPr>
                <w:rFonts w:ascii="Times New Roman" w:hAnsi="Times New Roman" w:cs="Times New Roman"/>
                <w:sz w:val="24"/>
                <w:szCs w:val="24"/>
              </w:rPr>
              <w:t>и представляет собой тип ловкого слуги, который добивается своей цели, прикрываясь добродушием.</w:t>
            </w:r>
          </w:p>
        </w:tc>
      </w:tr>
      <w:tr w:rsidR="00814454" w:rsidRPr="00586FB7" w:rsidTr="003170DA">
        <w:trPr>
          <w:jc w:val="center"/>
        </w:trPr>
        <w:tc>
          <w:tcPr>
            <w:tcW w:w="2802" w:type="dxa"/>
          </w:tcPr>
          <w:p w:rsidR="00814454" w:rsidRPr="007F1661" w:rsidRDefault="00814454" w:rsidP="003170DA">
            <w:pPr>
              <w:jc w:val="center"/>
              <w:rPr>
                <w:rFonts w:ascii="Times New Roman" w:hAnsi="Times New Roman" w:cs="Times New Roman"/>
                <w:sz w:val="24"/>
                <w:szCs w:val="24"/>
              </w:rPr>
            </w:pPr>
            <w:r>
              <w:rPr>
                <w:rFonts w:ascii="Times New Roman" w:hAnsi="Times New Roman" w:cs="Times New Roman"/>
                <w:sz w:val="24"/>
                <w:szCs w:val="24"/>
              </w:rPr>
              <w:t>Сарабанда</w:t>
            </w:r>
            <w:r w:rsidRPr="007F1661">
              <w:rPr>
                <w:rFonts w:ascii="Times New Roman" w:hAnsi="Times New Roman" w:cs="Times New Roman"/>
                <w:sz w:val="24"/>
                <w:szCs w:val="24"/>
              </w:rPr>
              <w:t>. 5.</w:t>
            </w:r>
          </w:p>
        </w:tc>
        <w:tc>
          <w:tcPr>
            <w:tcW w:w="6769" w:type="dxa"/>
          </w:tcPr>
          <w:p w:rsidR="00814454" w:rsidRPr="007F1661" w:rsidRDefault="00814454" w:rsidP="003170DA">
            <w:pPr>
              <w:jc w:val="both"/>
              <w:rPr>
                <w:rFonts w:ascii="Times New Roman" w:hAnsi="Times New Roman" w:cs="Times New Roman"/>
                <w:sz w:val="24"/>
                <w:szCs w:val="24"/>
              </w:rPr>
            </w:pPr>
            <w:r>
              <w:rPr>
                <w:rFonts w:ascii="Times New Roman" w:hAnsi="Times New Roman" w:cs="Times New Roman"/>
                <w:sz w:val="24"/>
                <w:szCs w:val="24"/>
              </w:rPr>
              <w:t>С</w:t>
            </w:r>
            <w:r w:rsidRPr="00DB5153">
              <w:rPr>
                <w:rFonts w:ascii="Times New Roman" w:hAnsi="Times New Roman" w:cs="Times New Roman"/>
                <w:sz w:val="24"/>
                <w:szCs w:val="24"/>
              </w:rPr>
              <w:t>таринный</w:t>
            </w:r>
            <w:r>
              <w:rPr>
                <w:rFonts w:ascii="Times New Roman" w:hAnsi="Times New Roman" w:cs="Times New Roman"/>
                <w:sz w:val="24"/>
                <w:szCs w:val="24"/>
              </w:rPr>
              <w:t xml:space="preserve"> </w:t>
            </w:r>
            <w:hyperlink r:id="rId23" w:tooltip="Испания" w:history="1">
              <w:r w:rsidRPr="00DB5153">
                <w:rPr>
                  <w:rFonts w:ascii="Times New Roman" w:hAnsi="Times New Roman" w:cs="Times New Roman"/>
                  <w:sz w:val="24"/>
                  <w:szCs w:val="24"/>
                </w:rPr>
                <w:t>испанский</w:t>
              </w:r>
            </w:hyperlink>
            <w:r>
              <w:rPr>
                <w:rFonts w:ascii="Times New Roman" w:hAnsi="Times New Roman" w:cs="Times New Roman"/>
                <w:sz w:val="24"/>
                <w:szCs w:val="24"/>
              </w:rPr>
              <w:t xml:space="preserve"> </w:t>
            </w:r>
            <w:r w:rsidRPr="00DB5153">
              <w:rPr>
                <w:rFonts w:ascii="Times New Roman" w:hAnsi="Times New Roman" w:cs="Times New Roman"/>
                <w:sz w:val="24"/>
                <w:szCs w:val="24"/>
              </w:rPr>
              <w:t>народный</w:t>
            </w:r>
            <w:r>
              <w:rPr>
                <w:rFonts w:ascii="Times New Roman" w:hAnsi="Times New Roman" w:cs="Times New Roman"/>
                <w:sz w:val="24"/>
                <w:szCs w:val="24"/>
              </w:rPr>
              <w:t xml:space="preserve"> </w:t>
            </w:r>
            <w:hyperlink r:id="rId24" w:tooltip="Танец" w:history="1">
              <w:r w:rsidRPr="00DB5153">
                <w:rPr>
                  <w:rFonts w:ascii="Times New Roman" w:hAnsi="Times New Roman" w:cs="Times New Roman"/>
                  <w:sz w:val="24"/>
                  <w:szCs w:val="24"/>
                </w:rPr>
                <w:t>танец</w:t>
              </w:r>
            </w:hyperlink>
            <w:r>
              <w:rPr>
                <w:rFonts w:ascii="Times New Roman" w:hAnsi="Times New Roman" w:cs="Times New Roman"/>
                <w:sz w:val="24"/>
                <w:szCs w:val="24"/>
              </w:rPr>
              <w:t xml:space="preserve"> </w:t>
            </w:r>
            <w:r w:rsidRPr="00DB5153">
              <w:rPr>
                <w:rFonts w:ascii="Times New Roman" w:hAnsi="Times New Roman" w:cs="Times New Roman"/>
                <w:sz w:val="24"/>
                <w:szCs w:val="24"/>
              </w:rPr>
              <w:t xml:space="preserve">с акцентом на второй или третьей доле, исполняется с роялем и струнными инструментами, реже — </w:t>
            </w:r>
            <w:proofErr w:type="gramStart"/>
            <w:r w:rsidRPr="00DB5153">
              <w:rPr>
                <w:rFonts w:ascii="Times New Roman" w:hAnsi="Times New Roman" w:cs="Times New Roman"/>
                <w:sz w:val="24"/>
                <w:szCs w:val="24"/>
              </w:rPr>
              <w:t>с</w:t>
            </w:r>
            <w:proofErr w:type="gramEnd"/>
            <w:r w:rsidRPr="00DB5153">
              <w:rPr>
                <w:rFonts w:ascii="Times New Roman" w:hAnsi="Times New Roman" w:cs="Times New Roman"/>
                <w:sz w:val="24"/>
                <w:szCs w:val="24"/>
              </w:rPr>
              <w:t xml:space="preserve"> духовыми. </w:t>
            </w:r>
            <w:proofErr w:type="gramStart"/>
            <w:r w:rsidRPr="00DB5153">
              <w:rPr>
                <w:rFonts w:ascii="Times New Roman" w:hAnsi="Times New Roman" w:cs="Times New Roman"/>
                <w:sz w:val="24"/>
                <w:szCs w:val="24"/>
              </w:rPr>
              <w:t>Известен</w:t>
            </w:r>
            <w:proofErr w:type="gramEnd"/>
            <w:r w:rsidRPr="00DB5153">
              <w:rPr>
                <w:rFonts w:ascii="Times New Roman" w:hAnsi="Times New Roman" w:cs="Times New Roman"/>
                <w:sz w:val="24"/>
                <w:szCs w:val="24"/>
              </w:rPr>
              <w:t xml:space="preserve"> с XVI века</w:t>
            </w:r>
            <w:r>
              <w:rPr>
                <w:rFonts w:ascii="Times New Roman" w:hAnsi="Times New Roman" w:cs="Times New Roman"/>
                <w:sz w:val="24"/>
                <w:szCs w:val="24"/>
              </w:rPr>
              <w:t>.</w:t>
            </w:r>
          </w:p>
        </w:tc>
      </w:tr>
      <w:tr w:rsidR="00814454" w:rsidRPr="00586FB7" w:rsidTr="003170DA">
        <w:trPr>
          <w:jc w:val="center"/>
        </w:trPr>
        <w:tc>
          <w:tcPr>
            <w:tcW w:w="2802" w:type="dxa"/>
          </w:tcPr>
          <w:p w:rsidR="00814454" w:rsidRPr="007F1661" w:rsidRDefault="00814454" w:rsidP="003170DA">
            <w:pPr>
              <w:autoSpaceDE w:val="0"/>
              <w:autoSpaceDN w:val="0"/>
              <w:adjustRightInd w:val="0"/>
              <w:jc w:val="center"/>
              <w:rPr>
                <w:rFonts w:ascii="Times New Roman" w:hAnsi="Times New Roman" w:cs="Times New Roman"/>
                <w:b/>
                <w:bCs/>
                <w:sz w:val="24"/>
                <w:szCs w:val="24"/>
              </w:rPr>
            </w:pPr>
            <w:r w:rsidRPr="007F1661">
              <w:rPr>
                <w:rFonts w:ascii="Times New Roman" w:hAnsi="Times New Roman" w:cs="Times New Roman"/>
                <w:b/>
                <w:bCs/>
                <w:sz w:val="24"/>
                <w:szCs w:val="24"/>
              </w:rPr>
              <w:t>Культурно-</w:t>
            </w:r>
          </w:p>
          <w:p w:rsidR="00814454" w:rsidRPr="007F1661" w:rsidRDefault="00814454" w:rsidP="003170DA">
            <w:pPr>
              <w:autoSpaceDE w:val="0"/>
              <w:autoSpaceDN w:val="0"/>
              <w:adjustRightInd w:val="0"/>
              <w:jc w:val="center"/>
              <w:rPr>
                <w:rFonts w:ascii="Times New Roman" w:hAnsi="Times New Roman" w:cs="Times New Roman"/>
                <w:b/>
                <w:bCs/>
                <w:sz w:val="24"/>
                <w:szCs w:val="24"/>
              </w:rPr>
            </w:pPr>
            <w:r w:rsidRPr="007F1661">
              <w:rPr>
                <w:rFonts w:ascii="Times New Roman" w:hAnsi="Times New Roman" w:cs="Times New Roman"/>
                <w:b/>
                <w:bCs/>
                <w:sz w:val="24"/>
                <w:szCs w:val="24"/>
              </w:rPr>
              <w:t>историческая</w:t>
            </w:r>
          </w:p>
          <w:p w:rsidR="00814454" w:rsidRPr="007F1661" w:rsidRDefault="00814454" w:rsidP="003170DA">
            <w:pPr>
              <w:autoSpaceDE w:val="0"/>
              <w:autoSpaceDN w:val="0"/>
              <w:adjustRightInd w:val="0"/>
              <w:jc w:val="center"/>
              <w:rPr>
                <w:rFonts w:ascii="Times New Roman" w:hAnsi="Times New Roman" w:cs="Times New Roman"/>
                <w:b/>
                <w:bCs/>
                <w:sz w:val="24"/>
                <w:szCs w:val="24"/>
              </w:rPr>
            </w:pPr>
            <w:r w:rsidRPr="007F1661">
              <w:rPr>
                <w:rFonts w:ascii="Times New Roman" w:hAnsi="Times New Roman" w:cs="Times New Roman"/>
                <w:b/>
                <w:bCs/>
                <w:sz w:val="24"/>
                <w:szCs w:val="24"/>
              </w:rPr>
              <w:t>эпоха</w:t>
            </w:r>
          </w:p>
        </w:tc>
        <w:tc>
          <w:tcPr>
            <w:tcW w:w="6769" w:type="dxa"/>
          </w:tcPr>
          <w:p w:rsidR="00814454" w:rsidRPr="007F1661" w:rsidRDefault="00814454" w:rsidP="003170DA">
            <w:pPr>
              <w:autoSpaceDE w:val="0"/>
              <w:autoSpaceDN w:val="0"/>
              <w:adjustRightInd w:val="0"/>
              <w:jc w:val="both"/>
              <w:rPr>
                <w:rFonts w:ascii="Times New Roman" w:hAnsi="Times New Roman" w:cs="Times New Roman"/>
                <w:sz w:val="24"/>
                <w:szCs w:val="24"/>
              </w:rPr>
            </w:pPr>
            <w:r w:rsidRPr="007F1661">
              <w:rPr>
                <w:rFonts w:ascii="Times New Roman" w:hAnsi="Times New Roman" w:cs="Times New Roman"/>
                <w:sz w:val="24"/>
                <w:szCs w:val="24"/>
              </w:rPr>
              <w:t>Все приведенные в задании примеры относятся к культуре</w:t>
            </w:r>
          </w:p>
          <w:p w:rsidR="00814454" w:rsidRPr="007F1661" w:rsidRDefault="00814454" w:rsidP="003170DA">
            <w:pPr>
              <w:autoSpaceDE w:val="0"/>
              <w:autoSpaceDN w:val="0"/>
              <w:adjustRightInd w:val="0"/>
              <w:jc w:val="both"/>
              <w:rPr>
                <w:rFonts w:ascii="Times New Roman" w:hAnsi="Times New Roman" w:cs="Times New Roman"/>
                <w:sz w:val="24"/>
                <w:szCs w:val="24"/>
              </w:rPr>
            </w:pPr>
            <w:r w:rsidRPr="007F1661">
              <w:rPr>
                <w:rFonts w:ascii="Times New Roman" w:hAnsi="Times New Roman" w:cs="Times New Roman"/>
                <w:sz w:val="24"/>
                <w:szCs w:val="24"/>
              </w:rPr>
              <w:t>Возрождения.</w:t>
            </w:r>
          </w:p>
          <w:p w:rsidR="00814454" w:rsidRPr="007F1661" w:rsidRDefault="00814454" w:rsidP="003170DA">
            <w:pPr>
              <w:jc w:val="both"/>
              <w:rPr>
                <w:rFonts w:ascii="Times New Roman" w:hAnsi="Times New Roman" w:cs="Times New Roman"/>
                <w:sz w:val="24"/>
                <w:szCs w:val="24"/>
              </w:rPr>
            </w:pPr>
          </w:p>
        </w:tc>
      </w:tr>
      <w:tr w:rsidR="00814454" w:rsidRPr="00586FB7" w:rsidTr="003170DA">
        <w:trPr>
          <w:jc w:val="center"/>
        </w:trPr>
        <w:tc>
          <w:tcPr>
            <w:tcW w:w="2802" w:type="dxa"/>
          </w:tcPr>
          <w:p w:rsidR="00814454" w:rsidRPr="007F1661" w:rsidRDefault="00814454" w:rsidP="003170DA">
            <w:pPr>
              <w:autoSpaceDE w:val="0"/>
              <w:autoSpaceDN w:val="0"/>
              <w:adjustRightInd w:val="0"/>
              <w:jc w:val="center"/>
              <w:rPr>
                <w:rFonts w:ascii="Times New Roman" w:hAnsi="Times New Roman" w:cs="Times New Roman"/>
                <w:b/>
                <w:bCs/>
                <w:sz w:val="24"/>
                <w:szCs w:val="24"/>
              </w:rPr>
            </w:pPr>
            <w:r w:rsidRPr="007F1661">
              <w:rPr>
                <w:rFonts w:ascii="Times New Roman" w:hAnsi="Times New Roman" w:cs="Times New Roman"/>
                <w:b/>
                <w:bCs/>
                <w:sz w:val="24"/>
                <w:szCs w:val="24"/>
              </w:rPr>
              <w:t>Пример</w:t>
            </w:r>
          </w:p>
          <w:p w:rsidR="00814454" w:rsidRPr="007F1661" w:rsidRDefault="00814454" w:rsidP="003170DA">
            <w:pPr>
              <w:autoSpaceDE w:val="0"/>
              <w:autoSpaceDN w:val="0"/>
              <w:adjustRightInd w:val="0"/>
              <w:jc w:val="center"/>
              <w:rPr>
                <w:rFonts w:ascii="Times New Roman" w:hAnsi="Times New Roman" w:cs="Times New Roman"/>
                <w:b/>
                <w:bCs/>
                <w:sz w:val="24"/>
                <w:szCs w:val="24"/>
              </w:rPr>
            </w:pPr>
            <w:r w:rsidRPr="007F1661">
              <w:rPr>
                <w:rFonts w:ascii="Times New Roman" w:hAnsi="Times New Roman" w:cs="Times New Roman"/>
                <w:b/>
                <w:bCs/>
                <w:sz w:val="24"/>
                <w:szCs w:val="24"/>
              </w:rPr>
              <w:t>культурного</w:t>
            </w:r>
          </w:p>
          <w:p w:rsidR="00814454" w:rsidRPr="007F1661" w:rsidRDefault="00814454" w:rsidP="003170DA">
            <w:pPr>
              <w:autoSpaceDE w:val="0"/>
              <w:autoSpaceDN w:val="0"/>
              <w:adjustRightInd w:val="0"/>
              <w:jc w:val="center"/>
              <w:rPr>
                <w:rFonts w:ascii="Times New Roman" w:hAnsi="Times New Roman" w:cs="Times New Roman"/>
                <w:b/>
                <w:bCs/>
                <w:sz w:val="24"/>
                <w:szCs w:val="24"/>
              </w:rPr>
            </w:pPr>
            <w:r w:rsidRPr="007F1661">
              <w:rPr>
                <w:rFonts w:ascii="Times New Roman" w:hAnsi="Times New Roman" w:cs="Times New Roman"/>
                <w:b/>
                <w:bCs/>
                <w:sz w:val="24"/>
                <w:szCs w:val="24"/>
              </w:rPr>
              <w:t>наследия</w:t>
            </w:r>
          </w:p>
        </w:tc>
        <w:tc>
          <w:tcPr>
            <w:tcW w:w="6769" w:type="dxa"/>
          </w:tcPr>
          <w:p w:rsidR="00814454" w:rsidRPr="007F1661" w:rsidRDefault="00814454" w:rsidP="003170DA">
            <w:pPr>
              <w:autoSpaceDE w:val="0"/>
              <w:autoSpaceDN w:val="0"/>
              <w:adjustRightInd w:val="0"/>
              <w:jc w:val="both"/>
              <w:rPr>
                <w:rFonts w:ascii="Times New Roman" w:hAnsi="Times New Roman" w:cs="Times New Roman"/>
                <w:sz w:val="24"/>
                <w:szCs w:val="24"/>
              </w:rPr>
            </w:pPr>
            <w:r w:rsidRPr="007F1661">
              <w:rPr>
                <w:rFonts w:ascii="Times New Roman" w:hAnsi="Times New Roman" w:cs="Times New Roman"/>
                <w:sz w:val="24"/>
                <w:szCs w:val="24"/>
              </w:rPr>
              <w:t>Скульптура Микеланджело «</w:t>
            </w:r>
            <w:proofErr w:type="spellStart"/>
            <w:r w:rsidRPr="007F1661">
              <w:rPr>
                <w:rFonts w:ascii="Times New Roman" w:hAnsi="Times New Roman" w:cs="Times New Roman"/>
                <w:sz w:val="24"/>
                <w:szCs w:val="24"/>
              </w:rPr>
              <w:t>Пьета</w:t>
            </w:r>
            <w:proofErr w:type="spellEnd"/>
            <w:r w:rsidRPr="007F1661">
              <w:rPr>
                <w:rFonts w:ascii="Times New Roman" w:hAnsi="Times New Roman" w:cs="Times New Roman"/>
                <w:sz w:val="24"/>
                <w:szCs w:val="24"/>
              </w:rPr>
              <w:t>» (1499). Художественное значение связано с тем, что в традиционном религиозном сюжете подчеркнуты и вынесены на первый план простые человеческие чувства – материнская любовь и скорбь.</w:t>
            </w:r>
          </w:p>
        </w:tc>
      </w:tr>
    </w:tbl>
    <w:p w:rsidR="00814454" w:rsidRDefault="00814454" w:rsidP="008144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Максимальная оценка: 50 баллов</w:t>
      </w:r>
    </w:p>
    <w:p w:rsidR="00814454" w:rsidRDefault="00814454" w:rsidP="008144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Максимальное время выполнения: 30 мин.</w:t>
      </w:r>
    </w:p>
    <w:p w:rsidR="00814454" w:rsidRPr="00D361AC" w:rsidRDefault="00814454" w:rsidP="00814454">
      <w:pPr>
        <w:autoSpaceDE w:val="0"/>
        <w:autoSpaceDN w:val="0"/>
        <w:adjustRightInd w:val="0"/>
        <w:spacing w:after="0" w:line="240" w:lineRule="auto"/>
        <w:jc w:val="both"/>
        <w:rPr>
          <w:rFonts w:ascii="Times New Roman" w:hAnsi="Times New Roman" w:cs="Times New Roman"/>
          <w:b/>
          <w:bCs/>
          <w:sz w:val="24"/>
          <w:szCs w:val="24"/>
        </w:rPr>
      </w:pPr>
      <w:r w:rsidRPr="00D361AC">
        <w:rPr>
          <w:rFonts w:ascii="Times New Roman" w:hAnsi="Times New Roman" w:cs="Times New Roman"/>
          <w:b/>
          <w:bCs/>
          <w:sz w:val="24"/>
          <w:szCs w:val="24"/>
        </w:rPr>
        <w:t>Критерии оценки ответа.</w:t>
      </w:r>
    </w:p>
    <w:p w:rsidR="00814454" w:rsidRPr="00D361AC" w:rsidRDefault="00814454" w:rsidP="00814454">
      <w:pPr>
        <w:autoSpaceDE w:val="0"/>
        <w:autoSpaceDN w:val="0"/>
        <w:adjustRightInd w:val="0"/>
        <w:spacing w:after="0" w:line="240" w:lineRule="auto"/>
        <w:jc w:val="both"/>
        <w:rPr>
          <w:rFonts w:ascii="Times New Roman" w:hAnsi="Times New Roman" w:cs="Times New Roman"/>
          <w:sz w:val="24"/>
          <w:szCs w:val="24"/>
        </w:rPr>
      </w:pPr>
      <w:r w:rsidRPr="00D361AC">
        <w:rPr>
          <w:rFonts w:ascii="Times New Roman" w:hAnsi="Times New Roman" w:cs="Times New Roman"/>
          <w:sz w:val="24"/>
          <w:szCs w:val="24"/>
        </w:rPr>
        <w:t xml:space="preserve">1. Участник расшифровывает 6 слов-понятий. По 2 балла за каждую расшифровку. </w:t>
      </w:r>
      <w:r w:rsidRPr="00814454">
        <w:rPr>
          <w:rFonts w:ascii="Times New Roman" w:hAnsi="Times New Roman" w:cs="Times New Roman"/>
          <w:b/>
          <w:sz w:val="24"/>
          <w:szCs w:val="24"/>
        </w:rPr>
        <w:t>12 баллов</w:t>
      </w:r>
      <w:r w:rsidRPr="00D361AC">
        <w:rPr>
          <w:rFonts w:ascii="Times New Roman" w:hAnsi="Times New Roman" w:cs="Times New Roman"/>
          <w:sz w:val="24"/>
          <w:szCs w:val="24"/>
        </w:rPr>
        <w:t>.</w:t>
      </w:r>
    </w:p>
    <w:p w:rsidR="00814454" w:rsidRPr="00D361AC" w:rsidRDefault="00814454" w:rsidP="00814454">
      <w:pPr>
        <w:autoSpaceDE w:val="0"/>
        <w:autoSpaceDN w:val="0"/>
        <w:adjustRightInd w:val="0"/>
        <w:spacing w:after="0" w:line="240" w:lineRule="auto"/>
        <w:jc w:val="both"/>
        <w:rPr>
          <w:rFonts w:ascii="Times New Roman" w:hAnsi="Times New Roman" w:cs="Times New Roman"/>
          <w:sz w:val="24"/>
          <w:szCs w:val="24"/>
        </w:rPr>
      </w:pPr>
      <w:r w:rsidRPr="00D361AC">
        <w:rPr>
          <w:rFonts w:ascii="Times New Roman" w:hAnsi="Times New Roman" w:cs="Times New Roman"/>
          <w:sz w:val="24"/>
          <w:szCs w:val="24"/>
        </w:rPr>
        <w:t xml:space="preserve">2. </w:t>
      </w:r>
      <w:proofErr w:type="gramStart"/>
      <w:r w:rsidRPr="00D361AC">
        <w:rPr>
          <w:rFonts w:ascii="Times New Roman" w:hAnsi="Times New Roman" w:cs="Times New Roman"/>
          <w:sz w:val="24"/>
          <w:szCs w:val="24"/>
        </w:rPr>
        <w:t>Участник</w:t>
      </w:r>
      <w:proofErr w:type="gramEnd"/>
      <w:r w:rsidRPr="00D361AC">
        <w:rPr>
          <w:rFonts w:ascii="Times New Roman" w:hAnsi="Times New Roman" w:cs="Times New Roman"/>
          <w:sz w:val="24"/>
          <w:szCs w:val="24"/>
        </w:rPr>
        <w:t xml:space="preserve"> верно соотноси 6 расшифрованных понятий с изображениями. По 2 балл за</w:t>
      </w:r>
      <w:r>
        <w:rPr>
          <w:rFonts w:ascii="Times New Roman" w:hAnsi="Times New Roman" w:cs="Times New Roman"/>
          <w:sz w:val="24"/>
          <w:szCs w:val="24"/>
        </w:rPr>
        <w:t xml:space="preserve"> </w:t>
      </w:r>
      <w:r w:rsidRPr="00D361AC">
        <w:rPr>
          <w:rFonts w:ascii="Times New Roman" w:hAnsi="Times New Roman" w:cs="Times New Roman"/>
          <w:sz w:val="24"/>
          <w:szCs w:val="24"/>
        </w:rPr>
        <w:t xml:space="preserve">каждое верное соотнесение. </w:t>
      </w:r>
      <w:r w:rsidRPr="00814454">
        <w:rPr>
          <w:rFonts w:ascii="Times New Roman" w:hAnsi="Times New Roman" w:cs="Times New Roman"/>
          <w:b/>
          <w:sz w:val="24"/>
          <w:szCs w:val="24"/>
        </w:rPr>
        <w:t>12 баллов.</w:t>
      </w:r>
    </w:p>
    <w:p w:rsidR="00814454" w:rsidRPr="00814454" w:rsidRDefault="00814454" w:rsidP="00814454">
      <w:pPr>
        <w:autoSpaceDE w:val="0"/>
        <w:autoSpaceDN w:val="0"/>
        <w:adjustRightInd w:val="0"/>
        <w:spacing w:after="0" w:line="240" w:lineRule="auto"/>
        <w:jc w:val="both"/>
        <w:rPr>
          <w:rFonts w:ascii="Times New Roman" w:hAnsi="Times New Roman" w:cs="Times New Roman"/>
          <w:b/>
          <w:sz w:val="24"/>
          <w:szCs w:val="24"/>
        </w:rPr>
      </w:pPr>
      <w:r w:rsidRPr="00D361AC">
        <w:rPr>
          <w:rFonts w:ascii="Times New Roman" w:hAnsi="Times New Roman" w:cs="Times New Roman"/>
          <w:sz w:val="24"/>
          <w:szCs w:val="24"/>
        </w:rPr>
        <w:t>3. Участник дает 6 определений расшифрованным понятиям. По 2 балла за каждое</w:t>
      </w:r>
      <w:r>
        <w:rPr>
          <w:rFonts w:ascii="Times New Roman" w:hAnsi="Times New Roman" w:cs="Times New Roman"/>
          <w:sz w:val="24"/>
          <w:szCs w:val="24"/>
        </w:rPr>
        <w:t xml:space="preserve"> </w:t>
      </w:r>
      <w:r w:rsidRPr="00D361AC">
        <w:rPr>
          <w:rFonts w:ascii="Times New Roman" w:hAnsi="Times New Roman" w:cs="Times New Roman"/>
          <w:sz w:val="24"/>
          <w:szCs w:val="24"/>
        </w:rPr>
        <w:t xml:space="preserve">определение. </w:t>
      </w:r>
      <w:r w:rsidRPr="00814454">
        <w:rPr>
          <w:rFonts w:ascii="Times New Roman" w:hAnsi="Times New Roman" w:cs="Times New Roman"/>
          <w:b/>
          <w:sz w:val="24"/>
          <w:szCs w:val="24"/>
        </w:rPr>
        <w:t>12 баллов.</w:t>
      </w:r>
    </w:p>
    <w:p w:rsidR="00814454" w:rsidRPr="00D361AC" w:rsidRDefault="00814454" w:rsidP="00814454">
      <w:pPr>
        <w:autoSpaceDE w:val="0"/>
        <w:autoSpaceDN w:val="0"/>
        <w:adjustRightInd w:val="0"/>
        <w:spacing w:after="0" w:line="240" w:lineRule="auto"/>
        <w:jc w:val="both"/>
        <w:rPr>
          <w:rFonts w:ascii="Times New Roman" w:hAnsi="Times New Roman" w:cs="Times New Roman"/>
          <w:sz w:val="24"/>
          <w:szCs w:val="24"/>
        </w:rPr>
      </w:pPr>
      <w:r w:rsidRPr="00D361AC">
        <w:rPr>
          <w:rFonts w:ascii="Times New Roman" w:hAnsi="Times New Roman" w:cs="Times New Roman"/>
          <w:sz w:val="24"/>
          <w:szCs w:val="24"/>
        </w:rPr>
        <w:t xml:space="preserve">4. </w:t>
      </w:r>
      <w:proofErr w:type="gramStart"/>
      <w:r w:rsidRPr="00D361AC">
        <w:rPr>
          <w:rFonts w:ascii="Times New Roman" w:hAnsi="Times New Roman" w:cs="Times New Roman"/>
          <w:sz w:val="24"/>
          <w:szCs w:val="24"/>
        </w:rPr>
        <w:t>Участник</w:t>
      </w:r>
      <w:proofErr w:type="gramEnd"/>
      <w:r w:rsidRPr="00D361AC">
        <w:rPr>
          <w:rFonts w:ascii="Times New Roman" w:hAnsi="Times New Roman" w:cs="Times New Roman"/>
          <w:sz w:val="24"/>
          <w:szCs w:val="24"/>
        </w:rPr>
        <w:t xml:space="preserve"> верно определяет культурно-историческую эпоху. </w:t>
      </w:r>
      <w:r w:rsidRPr="00814454">
        <w:rPr>
          <w:rFonts w:ascii="Times New Roman" w:hAnsi="Times New Roman" w:cs="Times New Roman"/>
          <w:b/>
          <w:sz w:val="24"/>
          <w:szCs w:val="24"/>
        </w:rPr>
        <w:t>4 балла</w:t>
      </w:r>
      <w:r w:rsidRPr="00D361AC">
        <w:rPr>
          <w:rFonts w:ascii="Times New Roman" w:hAnsi="Times New Roman" w:cs="Times New Roman"/>
          <w:sz w:val="24"/>
          <w:szCs w:val="24"/>
        </w:rPr>
        <w:t>.</w:t>
      </w:r>
    </w:p>
    <w:p w:rsidR="00814454" w:rsidRPr="00D361AC" w:rsidRDefault="00814454" w:rsidP="00814454">
      <w:pPr>
        <w:autoSpaceDE w:val="0"/>
        <w:autoSpaceDN w:val="0"/>
        <w:adjustRightInd w:val="0"/>
        <w:spacing w:after="0" w:line="240" w:lineRule="auto"/>
        <w:jc w:val="both"/>
        <w:rPr>
          <w:rFonts w:ascii="Times New Roman" w:hAnsi="Times New Roman" w:cs="Times New Roman"/>
          <w:sz w:val="24"/>
          <w:szCs w:val="24"/>
        </w:rPr>
      </w:pPr>
      <w:r w:rsidRPr="00D361AC">
        <w:rPr>
          <w:rFonts w:ascii="Times New Roman" w:hAnsi="Times New Roman" w:cs="Times New Roman"/>
          <w:sz w:val="24"/>
          <w:szCs w:val="24"/>
        </w:rPr>
        <w:t>5. Участник приводит пример культурного наследия определенной им эпохи. 2 балла.</w:t>
      </w:r>
    </w:p>
    <w:p w:rsidR="00814454" w:rsidRPr="00D361AC" w:rsidRDefault="00814454" w:rsidP="00814454">
      <w:pPr>
        <w:autoSpaceDE w:val="0"/>
        <w:autoSpaceDN w:val="0"/>
        <w:adjustRightInd w:val="0"/>
        <w:spacing w:after="0" w:line="240" w:lineRule="auto"/>
        <w:jc w:val="both"/>
        <w:rPr>
          <w:rFonts w:ascii="Times New Roman" w:hAnsi="Times New Roman" w:cs="Times New Roman"/>
          <w:sz w:val="24"/>
          <w:szCs w:val="24"/>
        </w:rPr>
      </w:pPr>
      <w:r w:rsidRPr="00D361AC">
        <w:rPr>
          <w:rFonts w:ascii="Times New Roman" w:hAnsi="Times New Roman" w:cs="Times New Roman"/>
          <w:sz w:val="24"/>
          <w:szCs w:val="24"/>
        </w:rPr>
        <w:t>Дает его характеристику, указывая функцию, 2 балла, местоположение, 2 балла,</w:t>
      </w:r>
    </w:p>
    <w:p w:rsidR="00814454" w:rsidRPr="00D361AC" w:rsidRDefault="00814454" w:rsidP="0081445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приводит имена </w:t>
      </w:r>
      <w:r w:rsidRPr="00D361AC">
        <w:rPr>
          <w:rFonts w:ascii="Times New Roman" w:hAnsi="Times New Roman" w:cs="Times New Roman"/>
          <w:sz w:val="24"/>
          <w:szCs w:val="24"/>
        </w:rPr>
        <w:t>божеств</w:t>
      </w:r>
      <w:r>
        <w:rPr>
          <w:rFonts w:ascii="Times New Roman" w:hAnsi="Times New Roman" w:cs="Times New Roman"/>
          <w:sz w:val="24"/>
          <w:szCs w:val="24"/>
        </w:rPr>
        <w:t xml:space="preserve"> или выдающихся деятелей,</w:t>
      </w:r>
      <w:r w:rsidRPr="00D361AC">
        <w:rPr>
          <w:rFonts w:ascii="Times New Roman" w:hAnsi="Times New Roman" w:cs="Times New Roman"/>
          <w:sz w:val="24"/>
          <w:szCs w:val="24"/>
        </w:rPr>
        <w:t xml:space="preserve"> 2 балла; приводит название современного поселения 2</w:t>
      </w:r>
      <w:r>
        <w:rPr>
          <w:rFonts w:ascii="Times New Roman" w:hAnsi="Times New Roman" w:cs="Times New Roman"/>
          <w:sz w:val="24"/>
          <w:szCs w:val="24"/>
        </w:rPr>
        <w:t xml:space="preserve"> </w:t>
      </w:r>
      <w:r w:rsidRPr="00D361AC">
        <w:rPr>
          <w:rFonts w:ascii="Times New Roman" w:hAnsi="Times New Roman" w:cs="Times New Roman"/>
          <w:sz w:val="24"/>
          <w:szCs w:val="24"/>
        </w:rPr>
        <w:t xml:space="preserve">балла. </w:t>
      </w:r>
      <w:r w:rsidRPr="00814454">
        <w:rPr>
          <w:rFonts w:ascii="Times New Roman" w:hAnsi="Times New Roman" w:cs="Times New Roman"/>
          <w:b/>
          <w:sz w:val="24"/>
          <w:szCs w:val="24"/>
        </w:rPr>
        <w:t>10 баллов</w:t>
      </w:r>
      <w:r w:rsidRPr="00D361AC">
        <w:rPr>
          <w:rFonts w:ascii="Times New Roman" w:hAnsi="Times New Roman" w:cs="Times New Roman"/>
          <w:sz w:val="24"/>
          <w:szCs w:val="24"/>
        </w:rPr>
        <w:t xml:space="preserve">. </w:t>
      </w:r>
    </w:p>
    <w:p w:rsidR="00814454" w:rsidRPr="00195CC6" w:rsidRDefault="00814454" w:rsidP="00814454">
      <w:pPr>
        <w:spacing w:after="0" w:line="240" w:lineRule="auto"/>
        <w:jc w:val="center"/>
        <w:rPr>
          <w:rFonts w:ascii="Times New Roman" w:hAnsi="Times New Roman" w:cs="Times New Roman"/>
          <w:b/>
          <w:sz w:val="24"/>
          <w:szCs w:val="24"/>
        </w:rPr>
      </w:pPr>
      <w:r w:rsidRPr="00195CC6">
        <w:rPr>
          <w:rFonts w:ascii="Times New Roman" w:hAnsi="Times New Roman" w:cs="Times New Roman"/>
          <w:b/>
          <w:sz w:val="24"/>
          <w:szCs w:val="24"/>
        </w:rPr>
        <w:t>Максимальная оценка за выполнение двух заданий 1 типа: 100 баллов</w:t>
      </w:r>
    </w:p>
    <w:p w:rsidR="00814454" w:rsidRPr="00195CC6" w:rsidRDefault="00814454" w:rsidP="00814454">
      <w:pPr>
        <w:spacing w:after="0" w:line="240" w:lineRule="auto"/>
        <w:jc w:val="center"/>
        <w:rPr>
          <w:rFonts w:ascii="Times New Roman" w:hAnsi="Times New Roman" w:cs="Times New Roman"/>
          <w:b/>
          <w:sz w:val="24"/>
          <w:szCs w:val="24"/>
        </w:rPr>
      </w:pPr>
      <w:r w:rsidRPr="00195CC6">
        <w:rPr>
          <w:rFonts w:ascii="Times New Roman" w:hAnsi="Times New Roman" w:cs="Times New Roman"/>
          <w:b/>
          <w:sz w:val="24"/>
          <w:szCs w:val="24"/>
        </w:rPr>
        <w:t>Максимальное время выполнения двух заданий 1 типа: 1 час.</w:t>
      </w:r>
    </w:p>
    <w:p w:rsidR="00814454" w:rsidRPr="00EE782D" w:rsidRDefault="00814454" w:rsidP="00814454">
      <w:pPr>
        <w:spacing w:after="0" w:line="240" w:lineRule="auto"/>
        <w:jc w:val="center"/>
        <w:rPr>
          <w:rFonts w:ascii="Times New Roman" w:hAnsi="Times New Roman" w:cs="Times New Roman"/>
          <w:b/>
          <w:sz w:val="24"/>
          <w:szCs w:val="24"/>
        </w:rPr>
      </w:pPr>
      <w:r w:rsidRPr="00EE782D">
        <w:rPr>
          <w:rFonts w:ascii="Times New Roman" w:hAnsi="Times New Roman" w:cs="Times New Roman"/>
          <w:b/>
          <w:sz w:val="24"/>
          <w:szCs w:val="24"/>
        </w:rPr>
        <w:lastRenderedPageBreak/>
        <w:t xml:space="preserve">Ключи к заданиям </w:t>
      </w:r>
      <w:r>
        <w:rPr>
          <w:rFonts w:ascii="Times New Roman" w:hAnsi="Times New Roman" w:cs="Times New Roman"/>
          <w:b/>
          <w:sz w:val="24"/>
          <w:szCs w:val="24"/>
        </w:rPr>
        <w:t>2</w:t>
      </w:r>
      <w:r w:rsidRPr="00EE782D">
        <w:rPr>
          <w:rFonts w:ascii="Times New Roman" w:hAnsi="Times New Roman" w:cs="Times New Roman"/>
          <w:b/>
          <w:sz w:val="24"/>
          <w:szCs w:val="24"/>
        </w:rPr>
        <w:t xml:space="preserve"> типа</w:t>
      </w:r>
    </w:p>
    <w:p w:rsidR="00814454" w:rsidRPr="00EE782D" w:rsidRDefault="00814454" w:rsidP="00814454">
      <w:pPr>
        <w:spacing w:after="0" w:line="240" w:lineRule="auto"/>
        <w:jc w:val="center"/>
        <w:rPr>
          <w:rFonts w:ascii="Times New Roman" w:hAnsi="Times New Roman" w:cs="Times New Roman"/>
          <w:b/>
          <w:sz w:val="24"/>
          <w:szCs w:val="24"/>
        </w:rPr>
      </w:pPr>
      <w:r w:rsidRPr="00EE782D">
        <w:rPr>
          <w:rFonts w:ascii="Times New Roman" w:hAnsi="Times New Roman" w:cs="Times New Roman"/>
          <w:b/>
          <w:sz w:val="24"/>
          <w:szCs w:val="24"/>
        </w:rPr>
        <w:t>Задание 1</w:t>
      </w:r>
    </w:p>
    <w:p w:rsidR="00814454" w:rsidRPr="00EE782D" w:rsidRDefault="00814454" w:rsidP="00814454">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3"/>
        <w:gridCol w:w="5103"/>
      </w:tblGrid>
      <w:tr w:rsidR="00814454" w:rsidRPr="00EE782D" w:rsidTr="00814454">
        <w:tc>
          <w:tcPr>
            <w:tcW w:w="5353" w:type="dxa"/>
          </w:tcPr>
          <w:p w:rsidR="00814454" w:rsidRPr="00EE782D" w:rsidRDefault="00814454" w:rsidP="003170DA">
            <w:pPr>
              <w:spacing w:after="0" w:line="240" w:lineRule="auto"/>
              <w:jc w:val="center"/>
              <w:rPr>
                <w:rFonts w:ascii="Times New Roman" w:hAnsi="Times New Roman"/>
                <w:b/>
                <w:i/>
                <w:sz w:val="24"/>
                <w:szCs w:val="24"/>
              </w:rPr>
            </w:pPr>
            <w:r w:rsidRPr="00EE782D">
              <w:rPr>
                <w:rFonts w:ascii="Times New Roman" w:hAnsi="Times New Roman"/>
                <w:b/>
                <w:i/>
                <w:sz w:val="24"/>
                <w:szCs w:val="24"/>
              </w:rPr>
              <w:t>Положительная оценка</w:t>
            </w:r>
          </w:p>
        </w:tc>
        <w:tc>
          <w:tcPr>
            <w:tcW w:w="5103" w:type="dxa"/>
          </w:tcPr>
          <w:p w:rsidR="00814454" w:rsidRPr="00EE782D" w:rsidRDefault="00814454" w:rsidP="003170DA">
            <w:pPr>
              <w:spacing w:after="0" w:line="240" w:lineRule="auto"/>
              <w:jc w:val="center"/>
              <w:rPr>
                <w:rFonts w:ascii="Times New Roman" w:hAnsi="Times New Roman"/>
                <w:b/>
                <w:i/>
                <w:sz w:val="24"/>
                <w:szCs w:val="24"/>
              </w:rPr>
            </w:pPr>
            <w:r w:rsidRPr="00EE782D">
              <w:rPr>
                <w:rFonts w:ascii="Times New Roman" w:hAnsi="Times New Roman"/>
                <w:b/>
                <w:i/>
                <w:sz w:val="24"/>
                <w:szCs w:val="24"/>
              </w:rPr>
              <w:t>Противоположная оценка</w:t>
            </w:r>
          </w:p>
        </w:tc>
      </w:tr>
      <w:tr w:rsidR="00814454" w:rsidRPr="00EE782D" w:rsidTr="00814454">
        <w:trPr>
          <w:trHeight w:val="3840"/>
        </w:trPr>
        <w:tc>
          <w:tcPr>
            <w:tcW w:w="5353" w:type="dxa"/>
          </w:tcPr>
          <w:p w:rsidR="00814454" w:rsidRPr="00EE782D" w:rsidRDefault="00814454" w:rsidP="003170DA">
            <w:pPr>
              <w:spacing w:after="0" w:line="240" w:lineRule="auto"/>
              <w:rPr>
                <w:rFonts w:ascii="Times New Roman" w:hAnsi="Times New Roman"/>
                <w:b/>
                <w:i/>
                <w:sz w:val="24"/>
                <w:szCs w:val="24"/>
              </w:rPr>
            </w:pPr>
            <w:r w:rsidRPr="00EE782D">
              <w:rPr>
                <w:rFonts w:ascii="Times New Roman" w:hAnsi="Times New Roman"/>
                <w:b/>
                <w:i/>
                <w:sz w:val="24"/>
                <w:szCs w:val="24"/>
              </w:rPr>
              <w:t>Примерные тезисы:</w:t>
            </w:r>
          </w:p>
          <w:p w:rsidR="00814454" w:rsidRPr="00EE782D" w:rsidRDefault="00814454" w:rsidP="003170DA">
            <w:pPr>
              <w:spacing w:after="0" w:line="240" w:lineRule="auto"/>
              <w:rPr>
                <w:rFonts w:ascii="Times New Roman" w:hAnsi="Times New Roman"/>
                <w:sz w:val="24"/>
                <w:szCs w:val="24"/>
              </w:rPr>
            </w:pPr>
            <w:r w:rsidRPr="00EE782D">
              <w:rPr>
                <w:rFonts w:ascii="Times New Roman" w:hAnsi="Times New Roman"/>
                <w:sz w:val="24"/>
                <w:szCs w:val="24"/>
              </w:rPr>
              <w:t>Оригинальная композиция, которая существует только в воображении художника и на картинной плоскости, изображено то, что никогда нельзя увидеть в природе или в предметном мире, воплощение творчества в прямом смысле этого слова. Неожиданное, от чего привлекающее внимание сочетание фактур и цветов. В отсутствии конкретного изображения кроется возможность увидеть большое количество образов, построенных на ассоциациях: комната музыканта, утро незаурядного человека, жизнь города по звуки гитары и т.д.</w:t>
            </w:r>
          </w:p>
          <w:p w:rsidR="00814454" w:rsidRPr="00EE782D" w:rsidRDefault="00814454" w:rsidP="003170DA">
            <w:pPr>
              <w:spacing w:after="0" w:line="240" w:lineRule="auto"/>
              <w:rPr>
                <w:rFonts w:ascii="Times New Roman" w:hAnsi="Times New Roman"/>
                <w:b/>
                <w:i/>
                <w:sz w:val="24"/>
                <w:szCs w:val="24"/>
              </w:rPr>
            </w:pPr>
          </w:p>
        </w:tc>
        <w:tc>
          <w:tcPr>
            <w:tcW w:w="5103" w:type="dxa"/>
          </w:tcPr>
          <w:p w:rsidR="00814454" w:rsidRPr="00EE782D" w:rsidRDefault="00814454" w:rsidP="003170DA">
            <w:pPr>
              <w:spacing w:after="0" w:line="240" w:lineRule="auto"/>
              <w:rPr>
                <w:rFonts w:ascii="Times New Roman" w:hAnsi="Times New Roman"/>
                <w:b/>
                <w:i/>
                <w:sz w:val="24"/>
                <w:szCs w:val="24"/>
              </w:rPr>
            </w:pPr>
            <w:r w:rsidRPr="00EE782D">
              <w:rPr>
                <w:rFonts w:ascii="Times New Roman" w:hAnsi="Times New Roman"/>
                <w:b/>
                <w:i/>
                <w:sz w:val="24"/>
                <w:szCs w:val="24"/>
              </w:rPr>
              <w:t>Примерные тезисы.</w:t>
            </w:r>
          </w:p>
          <w:p w:rsidR="00814454" w:rsidRPr="00EE782D" w:rsidRDefault="00814454" w:rsidP="003170DA">
            <w:pPr>
              <w:spacing w:after="0" w:line="240" w:lineRule="auto"/>
              <w:rPr>
                <w:rFonts w:ascii="Times New Roman" w:hAnsi="Times New Roman"/>
                <w:sz w:val="24"/>
                <w:szCs w:val="24"/>
              </w:rPr>
            </w:pPr>
            <w:r w:rsidRPr="00EE782D">
              <w:rPr>
                <w:rFonts w:ascii="Times New Roman" w:hAnsi="Times New Roman"/>
                <w:sz w:val="24"/>
                <w:szCs w:val="24"/>
              </w:rPr>
              <w:t xml:space="preserve">Формальная композиция, которая создана только ради самой композиции. Формальное сочетание, неодухотворенное соединение, смешение случайных предметов. Отсутствие какого-либо смысла. Недостаточно выраженное мастерство художника, слепое следование формальной логике выбранных форм. Примитивное и скудное колористическое решение. </w:t>
            </w:r>
          </w:p>
          <w:p w:rsidR="00814454" w:rsidRPr="00EE782D" w:rsidRDefault="00814454" w:rsidP="003170DA">
            <w:pPr>
              <w:spacing w:after="0" w:line="240" w:lineRule="auto"/>
              <w:rPr>
                <w:rFonts w:ascii="Times New Roman" w:hAnsi="Times New Roman"/>
                <w:b/>
                <w:i/>
                <w:sz w:val="24"/>
                <w:szCs w:val="24"/>
              </w:rPr>
            </w:pPr>
          </w:p>
          <w:p w:rsidR="00814454" w:rsidRPr="00EE782D" w:rsidRDefault="00814454" w:rsidP="003170DA">
            <w:pPr>
              <w:spacing w:after="0" w:line="240" w:lineRule="auto"/>
              <w:rPr>
                <w:rFonts w:ascii="Times New Roman" w:hAnsi="Times New Roman"/>
                <w:b/>
                <w:i/>
                <w:sz w:val="24"/>
                <w:szCs w:val="24"/>
              </w:rPr>
            </w:pPr>
          </w:p>
        </w:tc>
      </w:tr>
    </w:tbl>
    <w:p w:rsidR="00814454" w:rsidRPr="00EE782D" w:rsidRDefault="00814454" w:rsidP="00814454">
      <w:pPr>
        <w:spacing w:after="0" w:line="240" w:lineRule="auto"/>
        <w:rPr>
          <w:rFonts w:ascii="Times New Roman" w:hAnsi="Times New Roman" w:cs="Times New Roman"/>
          <w:sz w:val="24"/>
          <w:szCs w:val="24"/>
        </w:rPr>
      </w:pPr>
      <w:r>
        <w:rPr>
          <w:rFonts w:ascii="Times New Roman" w:hAnsi="Times New Roman" w:cs="Times New Roman"/>
          <w:sz w:val="24"/>
          <w:szCs w:val="24"/>
        </w:rPr>
        <w:t>Максимальная оценка: 24</w:t>
      </w:r>
      <w:r w:rsidRPr="00EE782D">
        <w:rPr>
          <w:rFonts w:ascii="Times New Roman" w:hAnsi="Times New Roman" w:cs="Times New Roman"/>
          <w:sz w:val="24"/>
          <w:szCs w:val="24"/>
        </w:rPr>
        <w:t xml:space="preserve"> балла</w:t>
      </w:r>
    </w:p>
    <w:p w:rsidR="00814454" w:rsidRPr="00EE782D" w:rsidRDefault="00814454" w:rsidP="00814454">
      <w:pPr>
        <w:spacing w:after="0" w:line="240" w:lineRule="auto"/>
        <w:rPr>
          <w:rFonts w:ascii="Times New Roman" w:hAnsi="Times New Roman" w:cs="Times New Roman"/>
          <w:sz w:val="24"/>
          <w:szCs w:val="24"/>
        </w:rPr>
      </w:pPr>
      <w:r w:rsidRPr="00EE782D">
        <w:rPr>
          <w:rFonts w:ascii="Times New Roman" w:hAnsi="Times New Roman" w:cs="Times New Roman"/>
          <w:sz w:val="24"/>
          <w:szCs w:val="24"/>
        </w:rPr>
        <w:t>Максимальное время выполнения: 20 мин.</w:t>
      </w:r>
    </w:p>
    <w:p w:rsidR="00814454" w:rsidRPr="00EE782D" w:rsidRDefault="00814454" w:rsidP="00814454">
      <w:pPr>
        <w:spacing w:after="0" w:line="240" w:lineRule="auto"/>
        <w:rPr>
          <w:rFonts w:ascii="Times New Roman" w:hAnsi="Times New Roman" w:cs="Times New Roman"/>
          <w:sz w:val="24"/>
          <w:szCs w:val="24"/>
        </w:rPr>
      </w:pPr>
    </w:p>
    <w:p w:rsidR="00814454" w:rsidRPr="00EE782D" w:rsidRDefault="00814454" w:rsidP="00814454">
      <w:pPr>
        <w:spacing w:after="0" w:line="240" w:lineRule="auto"/>
        <w:rPr>
          <w:rFonts w:ascii="Times New Roman" w:hAnsi="Times New Roman" w:cs="Times New Roman"/>
          <w:b/>
          <w:sz w:val="24"/>
          <w:szCs w:val="24"/>
        </w:rPr>
      </w:pPr>
      <w:r w:rsidRPr="00EE782D">
        <w:rPr>
          <w:rFonts w:ascii="Times New Roman" w:hAnsi="Times New Roman" w:cs="Times New Roman"/>
          <w:b/>
          <w:sz w:val="24"/>
          <w:szCs w:val="24"/>
        </w:rPr>
        <w:t>Критерии оценки и анализ ответа</w:t>
      </w:r>
    </w:p>
    <w:p w:rsidR="00814454" w:rsidRPr="00EE782D" w:rsidRDefault="00814454" w:rsidP="00814454">
      <w:pPr>
        <w:spacing w:after="0" w:line="240" w:lineRule="auto"/>
        <w:ind w:firstLine="709"/>
        <w:jc w:val="both"/>
        <w:rPr>
          <w:rFonts w:ascii="Times New Roman" w:hAnsi="Times New Roman" w:cs="Times New Roman"/>
          <w:sz w:val="24"/>
          <w:szCs w:val="24"/>
        </w:rPr>
      </w:pPr>
      <w:r w:rsidRPr="00EE782D">
        <w:rPr>
          <w:rFonts w:ascii="Times New Roman" w:hAnsi="Times New Roman" w:cs="Times New Roman"/>
          <w:sz w:val="24"/>
          <w:szCs w:val="24"/>
        </w:rPr>
        <w:t>Участники должны представить мнение человека, который понимает абстрактную живопись, ее подтексты, темы, которая способна выразить нереалистичная живопись кубистов. Противоположная точка зрения должна демонстрировать непонимание абстрактной живописи, кубического направления.</w:t>
      </w:r>
    </w:p>
    <w:p w:rsidR="00814454" w:rsidRPr="00EE782D" w:rsidRDefault="00814454" w:rsidP="00814454">
      <w:pPr>
        <w:spacing w:after="0" w:line="240" w:lineRule="auto"/>
        <w:ind w:firstLine="709"/>
        <w:jc w:val="both"/>
        <w:rPr>
          <w:rFonts w:ascii="Times New Roman" w:hAnsi="Times New Roman" w:cs="Times New Roman"/>
          <w:sz w:val="24"/>
          <w:szCs w:val="24"/>
        </w:rPr>
      </w:pPr>
      <w:r w:rsidRPr="00EE782D">
        <w:rPr>
          <w:rFonts w:ascii="Times New Roman" w:hAnsi="Times New Roman" w:cs="Times New Roman"/>
          <w:sz w:val="24"/>
          <w:szCs w:val="24"/>
        </w:rPr>
        <w:t xml:space="preserve">Участник убедительно представляет положительную оценку данного произведения, указывая на состоятельность данного произведения, описывает основные средства художественной выразительности: цвет, композицию, плановость, взаимодействие фона и объекта, нереалистическую подачу. </w:t>
      </w:r>
    </w:p>
    <w:p w:rsidR="00814454" w:rsidRPr="00EE782D" w:rsidRDefault="00814454" w:rsidP="00814454">
      <w:pPr>
        <w:spacing w:after="0" w:line="240" w:lineRule="auto"/>
        <w:ind w:firstLine="709"/>
        <w:jc w:val="both"/>
        <w:rPr>
          <w:rFonts w:ascii="Times New Roman" w:hAnsi="Times New Roman" w:cs="Times New Roman"/>
          <w:sz w:val="24"/>
          <w:szCs w:val="24"/>
        </w:rPr>
      </w:pPr>
      <w:r w:rsidRPr="00EE782D">
        <w:rPr>
          <w:rFonts w:ascii="Times New Roman" w:hAnsi="Times New Roman" w:cs="Times New Roman"/>
          <w:sz w:val="24"/>
          <w:szCs w:val="24"/>
        </w:rPr>
        <w:t xml:space="preserve">Участник также убедительно описывает противоположную точку зрения, указывая на такие особенности живописи как: отсутствие всякого подобия объектам действительности, </w:t>
      </w:r>
      <w:proofErr w:type="spellStart"/>
      <w:r w:rsidRPr="00EE782D">
        <w:rPr>
          <w:rFonts w:ascii="Times New Roman" w:hAnsi="Times New Roman" w:cs="Times New Roman"/>
          <w:sz w:val="24"/>
          <w:szCs w:val="24"/>
        </w:rPr>
        <w:t>несочетаемость</w:t>
      </w:r>
      <w:proofErr w:type="spellEnd"/>
      <w:r w:rsidRPr="00EE782D">
        <w:rPr>
          <w:rFonts w:ascii="Times New Roman" w:hAnsi="Times New Roman" w:cs="Times New Roman"/>
          <w:sz w:val="24"/>
          <w:szCs w:val="24"/>
        </w:rPr>
        <w:t xml:space="preserve"> форм и фактур, простота исполнения (отсутствие мастерства) и т.д.</w:t>
      </w:r>
    </w:p>
    <w:p w:rsidR="00814454" w:rsidRPr="00EE782D" w:rsidRDefault="00814454" w:rsidP="00814454">
      <w:pPr>
        <w:pStyle w:val="a4"/>
        <w:spacing w:after="0" w:line="240" w:lineRule="auto"/>
        <w:ind w:left="0" w:firstLine="709"/>
        <w:jc w:val="both"/>
        <w:rPr>
          <w:rFonts w:ascii="Times New Roman" w:hAnsi="Times New Roman"/>
          <w:b/>
          <w:sz w:val="24"/>
          <w:szCs w:val="24"/>
        </w:rPr>
      </w:pPr>
      <w:r w:rsidRPr="00EE782D">
        <w:rPr>
          <w:rFonts w:ascii="Times New Roman" w:hAnsi="Times New Roman"/>
          <w:sz w:val="24"/>
          <w:szCs w:val="24"/>
        </w:rPr>
        <w:t>За каждую позицию участн</w:t>
      </w:r>
      <w:r>
        <w:rPr>
          <w:rFonts w:ascii="Times New Roman" w:hAnsi="Times New Roman"/>
          <w:sz w:val="24"/>
          <w:szCs w:val="24"/>
        </w:rPr>
        <w:t xml:space="preserve">ик максимально может получить </w:t>
      </w:r>
      <w:r w:rsidRPr="00814454">
        <w:rPr>
          <w:rFonts w:ascii="Times New Roman" w:hAnsi="Times New Roman"/>
          <w:b/>
          <w:sz w:val="24"/>
          <w:szCs w:val="24"/>
        </w:rPr>
        <w:t>12 баллов</w:t>
      </w:r>
      <w:r w:rsidRPr="00EE782D">
        <w:rPr>
          <w:rFonts w:ascii="Times New Roman" w:hAnsi="Times New Roman"/>
          <w:sz w:val="24"/>
          <w:szCs w:val="24"/>
        </w:rPr>
        <w:t>. Если участник не описывает средства художественной выразительности, он может получит</w:t>
      </w:r>
      <w:r>
        <w:rPr>
          <w:rFonts w:ascii="Times New Roman" w:hAnsi="Times New Roman"/>
          <w:sz w:val="24"/>
          <w:szCs w:val="24"/>
        </w:rPr>
        <w:t>ь</w:t>
      </w:r>
      <w:r w:rsidRPr="00EE782D">
        <w:rPr>
          <w:rFonts w:ascii="Times New Roman" w:hAnsi="Times New Roman"/>
          <w:sz w:val="24"/>
          <w:szCs w:val="24"/>
        </w:rPr>
        <w:t xml:space="preserve"> за каждую позицию не более 5 баллов.</w:t>
      </w:r>
    </w:p>
    <w:p w:rsidR="00814454" w:rsidRPr="00EE782D" w:rsidRDefault="00814454" w:rsidP="00814454">
      <w:pPr>
        <w:spacing w:after="0" w:line="240" w:lineRule="auto"/>
        <w:jc w:val="center"/>
        <w:rPr>
          <w:rFonts w:ascii="Times New Roman" w:hAnsi="Times New Roman"/>
          <w:sz w:val="24"/>
          <w:szCs w:val="24"/>
        </w:rPr>
      </w:pPr>
    </w:p>
    <w:p w:rsidR="00814454" w:rsidRPr="00EE782D" w:rsidRDefault="00814454" w:rsidP="00814454">
      <w:pPr>
        <w:spacing w:line="240" w:lineRule="auto"/>
        <w:rPr>
          <w:rFonts w:ascii="Times New Roman" w:hAnsi="Times New Roman" w:cs="Times New Roman"/>
          <w:sz w:val="24"/>
          <w:szCs w:val="24"/>
        </w:rPr>
      </w:pPr>
      <w:r w:rsidRPr="00EE782D">
        <w:rPr>
          <w:rFonts w:ascii="Times New Roman" w:hAnsi="Times New Roman" w:cs="Times New Roman"/>
          <w:sz w:val="24"/>
          <w:szCs w:val="24"/>
        </w:rPr>
        <w:br w:type="page"/>
      </w:r>
    </w:p>
    <w:p w:rsidR="00814454" w:rsidRPr="00EE782D" w:rsidRDefault="00814454" w:rsidP="00814454">
      <w:pPr>
        <w:spacing w:after="0" w:line="240" w:lineRule="auto"/>
        <w:jc w:val="center"/>
        <w:rPr>
          <w:rFonts w:ascii="Times New Roman" w:hAnsi="Times New Roman" w:cs="Times New Roman"/>
          <w:b/>
          <w:sz w:val="24"/>
          <w:szCs w:val="24"/>
        </w:rPr>
      </w:pPr>
      <w:r w:rsidRPr="00EE782D">
        <w:rPr>
          <w:rFonts w:ascii="Times New Roman" w:hAnsi="Times New Roman" w:cs="Times New Roman"/>
          <w:b/>
          <w:sz w:val="24"/>
          <w:szCs w:val="24"/>
        </w:rPr>
        <w:lastRenderedPageBreak/>
        <w:t xml:space="preserve">Ключи к заданиям </w:t>
      </w:r>
      <w:r>
        <w:rPr>
          <w:rFonts w:ascii="Times New Roman" w:hAnsi="Times New Roman" w:cs="Times New Roman"/>
          <w:b/>
          <w:sz w:val="24"/>
          <w:szCs w:val="24"/>
        </w:rPr>
        <w:t>2</w:t>
      </w:r>
      <w:r w:rsidRPr="00EE782D">
        <w:rPr>
          <w:rFonts w:ascii="Times New Roman" w:hAnsi="Times New Roman" w:cs="Times New Roman"/>
          <w:b/>
          <w:sz w:val="24"/>
          <w:szCs w:val="24"/>
        </w:rPr>
        <w:t xml:space="preserve"> типа</w:t>
      </w:r>
    </w:p>
    <w:p w:rsidR="00814454" w:rsidRPr="00EE782D" w:rsidRDefault="00814454" w:rsidP="00814454">
      <w:pPr>
        <w:spacing w:after="0" w:line="240" w:lineRule="auto"/>
        <w:jc w:val="center"/>
        <w:rPr>
          <w:rFonts w:ascii="Times New Roman" w:hAnsi="Times New Roman" w:cs="Times New Roman"/>
          <w:b/>
          <w:sz w:val="24"/>
          <w:szCs w:val="24"/>
        </w:rPr>
      </w:pPr>
      <w:r w:rsidRPr="00EE782D">
        <w:rPr>
          <w:rFonts w:ascii="Times New Roman" w:hAnsi="Times New Roman" w:cs="Times New Roman"/>
          <w:b/>
          <w:sz w:val="24"/>
          <w:szCs w:val="24"/>
        </w:rPr>
        <w:t>Задание 2</w:t>
      </w:r>
    </w:p>
    <w:p w:rsidR="00814454" w:rsidRPr="00EE782D" w:rsidRDefault="00814454" w:rsidP="00814454">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534"/>
        <w:gridCol w:w="9922"/>
      </w:tblGrid>
      <w:tr w:rsidR="00814454" w:rsidRPr="00EE782D" w:rsidTr="00814454">
        <w:tc>
          <w:tcPr>
            <w:tcW w:w="534" w:type="dxa"/>
          </w:tcPr>
          <w:p w:rsidR="00814454" w:rsidRPr="00EE782D" w:rsidRDefault="00814454" w:rsidP="003170DA">
            <w:pPr>
              <w:rPr>
                <w:rFonts w:ascii="Times New Roman" w:hAnsi="Times New Roman" w:cs="Times New Roman"/>
                <w:sz w:val="24"/>
                <w:szCs w:val="24"/>
              </w:rPr>
            </w:pPr>
            <w:r w:rsidRPr="00EE782D">
              <w:rPr>
                <w:rFonts w:ascii="Times New Roman" w:hAnsi="Times New Roman" w:cs="Times New Roman"/>
                <w:sz w:val="24"/>
                <w:szCs w:val="24"/>
              </w:rPr>
              <w:t>1.</w:t>
            </w:r>
          </w:p>
        </w:tc>
        <w:tc>
          <w:tcPr>
            <w:tcW w:w="9922" w:type="dxa"/>
          </w:tcPr>
          <w:p w:rsidR="00814454" w:rsidRPr="00EE782D" w:rsidRDefault="00814454" w:rsidP="003170DA">
            <w:pPr>
              <w:jc w:val="both"/>
              <w:rPr>
                <w:rFonts w:ascii="Times New Roman" w:hAnsi="Times New Roman" w:cs="Times New Roman"/>
                <w:sz w:val="24"/>
                <w:szCs w:val="24"/>
              </w:rPr>
            </w:pPr>
            <w:r w:rsidRPr="00EE782D">
              <w:rPr>
                <w:rFonts w:ascii="Times New Roman" w:hAnsi="Times New Roman" w:cs="Times New Roman"/>
                <w:sz w:val="24"/>
                <w:szCs w:val="24"/>
              </w:rPr>
              <w:t>Тема предательства.</w:t>
            </w:r>
          </w:p>
          <w:p w:rsidR="00814454" w:rsidRPr="00EE782D" w:rsidRDefault="00814454" w:rsidP="003170DA">
            <w:pPr>
              <w:jc w:val="both"/>
              <w:rPr>
                <w:rFonts w:ascii="Times New Roman" w:hAnsi="Times New Roman" w:cs="Times New Roman"/>
                <w:sz w:val="24"/>
                <w:szCs w:val="24"/>
              </w:rPr>
            </w:pPr>
            <w:r w:rsidRPr="00EE782D">
              <w:rPr>
                <w:rFonts w:ascii="Times New Roman" w:hAnsi="Times New Roman" w:cs="Times New Roman"/>
                <w:sz w:val="24"/>
                <w:szCs w:val="24"/>
              </w:rPr>
              <w:t>Тема коварства или корыстолюбия</w:t>
            </w:r>
          </w:p>
        </w:tc>
      </w:tr>
      <w:tr w:rsidR="00814454" w:rsidRPr="00EE782D" w:rsidTr="00814454">
        <w:tc>
          <w:tcPr>
            <w:tcW w:w="534" w:type="dxa"/>
          </w:tcPr>
          <w:p w:rsidR="00814454" w:rsidRPr="00EE782D" w:rsidRDefault="00814454" w:rsidP="003170DA">
            <w:pPr>
              <w:rPr>
                <w:rFonts w:ascii="Times New Roman" w:hAnsi="Times New Roman" w:cs="Times New Roman"/>
                <w:sz w:val="24"/>
                <w:szCs w:val="24"/>
              </w:rPr>
            </w:pPr>
            <w:r w:rsidRPr="00EE782D">
              <w:rPr>
                <w:rFonts w:ascii="Times New Roman" w:hAnsi="Times New Roman" w:cs="Times New Roman"/>
                <w:sz w:val="24"/>
                <w:szCs w:val="24"/>
              </w:rPr>
              <w:t>2.</w:t>
            </w:r>
          </w:p>
        </w:tc>
        <w:tc>
          <w:tcPr>
            <w:tcW w:w="9922" w:type="dxa"/>
          </w:tcPr>
          <w:p w:rsidR="00814454" w:rsidRPr="00EE782D" w:rsidRDefault="00814454" w:rsidP="003170DA">
            <w:pPr>
              <w:jc w:val="both"/>
              <w:rPr>
                <w:rFonts w:ascii="Times New Roman" w:hAnsi="Times New Roman" w:cs="Times New Roman"/>
                <w:color w:val="222222"/>
                <w:sz w:val="24"/>
                <w:szCs w:val="24"/>
                <w:shd w:val="clear" w:color="auto" w:fill="FFFFFF"/>
              </w:rPr>
            </w:pPr>
            <w:r w:rsidRPr="00EE782D">
              <w:rPr>
                <w:rFonts w:ascii="Times New Roman" w:hAnsi="Times New Roman" w:cs="Times New Roman"/>
                <w:color w:val="222222"/>
                <w:sz w:val="24"/>
                <w:szCs w:val="24"/>
                <w:shd w:val="clear" w:color="auto" w:fill="FFFFFF"/>
              </w:rPr>
              <w:t>Примерное описание.</w:t>
            </w:r>
          </w:p>
          <w:p w:rsidR="00814454" w:rsidRPr="00EE782D" w:rsidRDefault="00814454" w:rsidP="003170DA">
            <w:pPr>
              <w:jc w:val="both"/>
              <w:rPr>
                <w:rFonts w:ascii="Times New Roman" w:hAnsi="Times New Roman" w:cs="Times New Roman"/>
                <w:color w:val="222222"/>
                <w:sz w:val="24"/>
                <w:szCs w:val="24"/>
                <w:shd w:val="clear" w:color="auto" w:fill="FFFFFF"/>
              </w:rPr>
            </w:pPr>
            <w:proofErr w:type="spellStart"/>
            <w:r w:rsidRPr="00EE782D">
              <w:rPr>
                <w:rFonts w:ascii="Times New Roman" w:hAnsi="Times New Roman" w:cs="Times New Roman"/>
                <w:color w:val="222222"/>
                <w:sz w:val="24"/>
                <w:szCs w:val="24"/>
                <w:shd w:val="clear" w:color="auto" w:fill="FFFFFF"/>
              </w:rPr>
              <w:t>Джотто</w:t>
            </w:r>
            <w:proofErr w:type="spellEnd"/>
            <w:r w:rsidRPr="00EE782D">
              <w:rPr>
                <w:rFonts w:ascii="Times New Roman" w:hAnsi="Times New Roman" w:cs="Times New Roman"/>
                <w:color w:val="222222"/>
                <w:sz w:val="24"/>
                <w:szCs w:val="24"/>
                <w:shd w:val="clear" w:color="auto" w:fill="FFFFFF"/>
              </w:rPr>
              <w:t xml:space="preserve"> создаёт продуманную композицию. Композиционный центр совпадает с центром картины. Это головы Христа и Иуды. </w:t>
            </w:r>
            <w:proofErr w:type="spellStart"/>
            <w:r w:rsidRPr="00EE782D">
              <w:rPr>
                <w:rFonts w:ascii="Times New Roman" w:hAnsi="Times New Roman" w:cs="Times New Roman"/>
                <w:color w:val="222222"/>
                <w:sz w:val="24"/>
                <w:szCs w:val="24"/>
                <w:shd w:val="clear" w:color="auto" w:fill="FFFFFF"/>
              </w:rPr>
              <w:t>Джотто</w:t>
            </w:r>
            <w:proofErr w:type="spellEnd"/>
            <w:r w:rsidRPr="00EE782D">
              <w:rPr>
                <w:rFonts w:ascii="Times New Roman" w:hAnsi="Times New Roman" w:cs="Times New Roman"/>
                <w:color w:val="222222"/>
                <w:sz w:val="24"/>
                <w:szCs w:val="24"/>
                <w:shd w:val="clear" w:color="auto" w:fill="FFFFFF"/>
              </w:rPr>
              <w:t xml:space="preserve"> выделяет центр поднятой рукой священника и рукой с ножом святого Петра. </w:t>
            </w:r>
          </w:p>
          <w:p w:rsidR="00814454" w:rsidRPr="00EE782D" w:rsidRDefault="00814454" w:rsidP="003170DA">
            <w:pPr>
              <w:jc w:val="both"/>
              <w:rPr>
                <w:rFonts w:ascii="Times New Roman" w:hAnsi="Times New Roman" w:cs="Times New Roman"/>
                <w:color w:val="222222"/>
                <w:sz w:val="24"/>
                <w:szCs w:val="24"/>
                <w:shd w:val="clear" w:color="auto" w:fill="FFFFFF"/>
              </w:rPr>
            </w:pPr>
            <w:r w:rsidRPr="00EE782D">
              <w:rPr>
                <w:rFonts w:ascii="Times New Roman" w:hAnsi="Times New Roman" w:cs="Times New Roman"/>
                <w:color w:val="222222"/>
                <w:sz w:val="24"/>
                <w:szCs w:val="24"/>
                <w:shd w:val="clear" w:color="auto" w:fill="FFFFFF"/>
              </w:rPr>
              <w:t>Лица его героев индивидуальны. А главное они выражают эмоции. Чего только стоит немой диалог Христа и Иуды.</w:t>
            </w:r>
          </w:p>
          <w:p w:rsidR="00814454" w:rsidRPr="00EE782D" w:rsidRDefault="00814454" w:rsidP="003170DA">
            <w:pPr>
              <w:pStyle w:val="a5"/>
              <w:shd w:val="clear" w:color="auto" w:fill="FFFFFF"/>
              <w:spacing w:before="0" w:beforeAutospacing="0" w:after="0" w:afterAutospacing="0"/>
              <w:jc w:val="both"/>
              <w:rPr>
                <w:color w:val="222222"/>
              </w:rPr>
            </w:pPr>
            <w:r w:rsidRPr="00EE782D">
              <w:rPr>
                <w:color w:val="222222"/>
                <w:shd w:val="clear" w:color="auto" w:fill="FFFFFF"/>
              </w:rPr>
              <w:t xml:space="preserve">Это уже не просто застывшие лики. Это два очень разных лица. Два разных взгляда. Благородное лицо Христа. Некрасивое лицо Иуды. Сила духа и принятие своей судьбы одного. Слабохарактерность и вероломство </w:t>
            </w:r>
            <w:proofErr w:type="gramStart"/>
            <w:r w:rsidRPr="00EE782D">
              <w:rPr>
                <w:color w:val="222222"/>
                <w:shd w:val="clear" w:color="auto" w:fill="FFFFFF"/>
              </w:rPr>
              <w:t>другого</w:t>
            </w:r>
            <w:proofErr w:type="gramEnd"/>
            <w:r w:rsidRPr="00EE782D">
              <w:rPr>
                <w:color w:val="222222"/>
                <w:shd w:val="clear" w:color="auto" w:fill="FFFFFF"/>
              </w:rPr>
              <w:t xml:space="preserve">. </w:t>
            </w:r>
            <w:r w:rsidRPr="00EE782D">
              <w:rPr>
                <w:color w:val="222222"/>
              </w:rPr>
              <w:t>Мы словно видим, как маленькие глаза Иуды бегают по лицу Христа. Он ищет что-то в лице учителя. Он ждёт какой-то реакции. Возможно, осуждения или отвращения. Но не находит этого. Христос не отвечает ему.</w:t>
            </w:r>
          </w:p>
          <w:p w:rsidR="00814454" w:rsidRPr="00EE782D" w:rsidRDefault="00814454" w:rsidP="003170DA">
            <w:pPr>
              <w:pStyle w:val="a5"/>
              <w:shd w:val="clear" w:color="auto" w:fill="FFFFFF"/>
              <w:spacing w:before="0" w:beforeAutospacing="0" w:after="0" w:afterAutospacing="0"/>
              <w:jc w:val="both"/>
              <w:rPr>
                <w:color w:val="222222"/>
              </w:rPr>
            </w:pPr>
            <w:r w:rsidRPr="00EE782D">
              <w:rPr>
                <w:color w:val="222222"/>
              </w:rPr>
              <w:t>Он смотрит спокойно. В его взгляде нет того, что предатель ожидает. Он не опускается до его уровня. Он выше этого.</w:t>
            </w:r>
          </w:p>
          <w:p w:rsidR="00814454" w:rsidRPr="00EE782D" w:rsidRDefault="00814454" w:rsidP="003170DA">
            <w:pPr>
              <w:jc w:val="both"/>
              <w:rPr>
                <w:rFonts w:ascii="Times New Roman" w:hAnsi="Times New Roman" w:cs="Times New Roman"/>
                <w:sz w:val="24"/>
                <w:szCs w:val="24"/>
              </w:rPr>
            </w:pPr>
            <w:r w:rsidRPr="00EE782D">
              <w:rPr>
                <w:rFonts w:ascii="Times New Roman" w:hAnsi="Times New Roman" w:cs="Times New Roman"/>
                <w:color w:val="222222"/>
                <w:sz w:val="24"/>
                <w:szCs w:val="24"/>
                <w:shd w:val="clear" w:color="auto" w:fill="FFFFFF"/>
              </w:rPr>
              <w:t xml:space="preserve">Вот это столкновение </w:t>
            </w:r>
            <w:proofErr w:type="gramStart"/>
            <w:r w:rsidRPr="00EE782D">
              <w:rPr>
                <w:rFonts w:ascii="Times New Roman" w:hAnsi="Times New Roman" w:cs="Times New Roman"/>
                <w:color w:val="222222"/>
                <w:sz w:val="24"/>
                <w:szCs w:val="24"/>
                <w:shd w:val="clear" w:color="auto" w:fill="FFFFFF"/>
              </w:rPr>
              <w:t>высокого</w:t>
            </w:r>
            <w:proofErr w:type="gramEnd"/>
            <w:r w:rsidRPr="00EE782D">
              <w:rPr>
                <w:rFonts w:ascii="Times New Roman" w:hAnsi="Times New Roman" w:cs="Times New Roman"/>
                <w:color w:val="222222"/>
                <w:sz w:val="24"/>
                <w:szCs w:val="24"/>
                <w:shd w:val="clear" w:color="auto" w:fill="FFFFFF"/>
              </w:rPr>
              <w:t xml:space="preserve"> и низменного </w:t>
            </w:r>
            <w:proofErr w:type="spellStart"/>
            <w:r w:rsidRPr="00EE782D">
              <w:rPr>
                <w:rFonts w:ascii="Times New Roman" w:hAnsi="Times New Roman" w:cs="Times New Roman"/>
                <w:color w:val="222222"/>
                <w:sz w:val="24"/>
                <w:szCs w:val="24"/>
                <w:shd w:val="clear" w:color="auto" w:fill="FFFFFF"/>
              </w:rPr>
              <w:t>Джотто</w:t>
            </w:r>
            <w:proofErr w:type="spellEnd"/>
            <w:r w:rsidRPr="00EE782D">
              <w:rPr>
                <w:rFonts w:ascii="Times New Roman" w:hAnsi="Times New Roman" w:cs="Times New Roman"/>
                <w:color w:val="222222"/>
                <w:sz w:val="24"/>
                <w:szCs w:val="24"/>
                <w:shd w:val="clear" w:color="auto" w:fill="FFFFFF"/>
              </w:rPr>
              <w:t xml:space="preserve"> удалось показать очень выразительно</w:t>
            </w:r>
          </w:p>
        </w:tc>
      </w:tr>
      <w:tr w:rsidR="00814454" w:rsidRPr="00EE782D" w:rsidTr="00814454">
        <w:tc>
          <w:tcPr>
            <w:tcW w:w="534" w:type="dxa"/>
          </w:tcPr>
          <w:p w:rsidR="00814454" w:rsidRPr="00EE782D" w:rsidRDefault="00814454" w:rsidP="003170DA">
            <w:pPr>
              <w:rPr>
                <w:rFonts w:ascii="Times New Roman" w:hAnsi="Times New Roman" w:cs="Times New Roman"/>
                <w:sz w:val="24"/>
                <w:szCs w:val="24"/>
              </w:rPr>
            </w:pPr>
            <w:r w:rsidRPr="00EE782D">
              <w:rPr>
                <w:rFonts w:ascii="Times New Roman" w:hAnsi="Times New Roman" w:cs="Times New Roman"/>
                <w:sz w:val="24"/>
                <w:szCs w:val="24"/>
              </w:rPr>
              <w:t>3.</w:t>
            </w:r>
          </w:p>
        </w:tc>
        <w:tc>
          <w:tcPr>
            <w:tcW w:w="9922" w:type="dxa"/>
          </w:tcPr>
          <w:p w:rsidR="00814454" w:rsidRPr="00EE782D" w:rsidRDefault="00814454" w:rsidP="00814454">
            <w:pPr>
              <w:jc w:val="both"/>
              <w:rPr>
                <w:rFonts w:ascii="Times New Roman" w:hAnsi="Times New Roman" w:cs="Times New Roman"/>
                <w:sz w:val="24"/>
                <w:szCs w:val="24"/>
              </w:rPr>
            </w:pPr>
            <w:r w:rsidRPr="00EE782D">
              <w:rPr>
                <w:rFonts w:ascii="Times New Roman" w:hAnsi="Times New Roman" w:cs="Times New Roman"/>
                <w:sz w:val="24"/>
                <w:szCs w:val="24"/>
              </w:rPr>
              <w:t xml:space="preserve">При описании будущего скульптурного произведения участники должны описать, как они представляют себе данную тему в ином виде искусства - в скульптуре. Они могут выбрать либо </w:t>
            </w:r>
            <w:proofErr w:type="spellStart"/>
            <w:r w:rsidRPr="00EE782D">
              <w:rPr>
                <w:rFonts w:ascii="Times New Roman" w:hAnsi="Times New Roman" w:cs="Times New Roman"/>
                <w:sz w:val="24"/>
                <w:szCs w:val="24"/>
              </w:rPr>
              <w:t>двухфигурную</w:t>
            </w:r>
            <w:proofErr w:type="spellEnd"/>
            <w:r w:rsidRPr="00EE782D">
              <w:rPr>
                <w:rFonts w:ascii="Times New Roman" w:hAnsi="Times New Roman" w:cs="Times New Roman"/>
                <w:sz w:val="24"/>
                <w:szCs w:val="24"/>
              </w:rPr>
              <w:t xml:space="preserve"> композицию, либо абстрактную композицию. Они могут описать положение персонажей, их одежду, жесты, описать атрибуты. При абстрактном решении темы, возможно описание, что  положено в основу произведения (простоя геометрическая фигура, предмет, группа предметов и т.д.), причины динамической или статической композиции, обосновать особенности строения произведения, материал, технику исполнения. Участники могут приводить аналоги скульптурных произведений для большей иллюстрации своего замысла.</w:t>
            </w:r>
          </w:p>
        </w:tc>
      </w:tr>
    </w:tbl>
    <w:p w:rsidR="00814454" w:rsidRPr="00EE782D" w:rsidRDefault="00814454" w:rsidP="00814454">
      <w:pPr>
        <w:spacing w:after="0" w:line="240" w:lineRule="auto"/>
        <w:jc w:val="both"/>
        <w:rPr>
          <w:rFonts w:ascii="Times New Roman" w:hAnsi="Times New Roman" w:cs="Times New Roman"/>
          <w:sz w:val="24"/>
          <w:szCs w:val="24"/>
        </w:rPr>
      </w:pPr>
      <w:r w:rsidRPr="00EE782D">
        <w:rPr>
          <w:rFonts w:ascii="Times New Roman" w:hAnsi="Times New Roman" w:cs="Times New Roman"/>
          <w:sz w:val="24"/>
          <w:szCs w:val="24"/>
        </w:rPr>
        <w:t>Максимальная оценка: 24 балла</w:t>
      </w:r>
    </w:p>
    <w:p w:rsidR="00814454" w:rsidRPr="00EE782D" w:rsidRDefault="00814454" w:rsidP="00814454">
      <w:pPr>
        <w:spacing w:after="0" w:line="240" w:lineRule="auto"/>
        <w:jc w:val="both"/>
        <w:rPr>
          <w:rFonts w:ascii="Times New Roman" w:hAnsi="Times New Roman" w:cs="Times New Roman"/>
          <w:sz w:val="24"/>
          <w:szCs w:val="24"/>
        </w:rPr>
      </w:pPr>
      <w:r w:rsidRPr="00EE782D">
        <w:rPr>
          <w:rFonts w:ascii="Times New Roman" w:hAnsi="Times New Roman" w:cs="Times New Roman"/>
          <w:sz w:val="24"/>
          <w:szCs w:val="24"/>
        </w:rPr>
        <w:t>Максимальное время выполнения: 20  мин.</w:t>
      </w:r>
    </w:p>
    <w:p w:rsidR="00814454" w:rsidRPr="00EE782D" w:rsidRDefault="00814454" w:rsidP="00814454">
      <w:pPr>
        <w:spacing w:after="0" w:line="240" w:lineRule="auto"/>
        <w:jc w:val="both"/>
        <w:rPr>
          <w:rFonts w:ascii="Times New Roman" w:hAnsi="Times New Roman" w:cs="Times New Roman"/>
          <w:sz w:val="24"/>
          <w:szCs w:val="24"/>
        </w:rPr>
      </w:pPr>
    </w:p>
    <w:p w:rsidR="00814454" w:rsidRPr="00EE782D" w:rsidRDefault="00814454" w:rsidP="00814454">
      <w:pPr>
        <w:spacing w:after="0" w:line="240" w:lineRule="auto"/>
        <w:jc w:val="both"/>
        <w:rPr>
          <w:rFonts w:ascii="Times New Roman" w:hAnsi="Times New Roman" w:cs="Times New Roman"/>
          <w:b/>
          <w:sz w:val="24"/>
          <w:szCs w:val="24"/>
        </w:rPr>
      </w:pPr>
      <w:r w:rsidRPr="00EE782D">
        <w:rPr>
          <w:rFonts w:ascii="Times New Roman" w:hAnsi="Times New Roman" w:cs="Times New Roman"/>
          <w:b/>
          <w:sz w:val="24"/>
          <w:szCs w:val="24"/>
        </w:rPr>
        <w:t xml:space="preserve">Критерии оценки и анализ ответа  </w:t>
      </w:r>
    </w:p>
    <w:p w:rsidR="00814454" w:rsidRPr="00EE782D" w:rsidRDefault="00814454" w:rsidP="00814454">
      <w:pPr>
        <w:spacing w:after="0" w:line="240" w:lineRule="auto"/>
        <w:ind w:firstLine="709"/>
        <w:jc w:val="both"/>
        <w:rPr>
          <w:rFonts w:ascii="Times New Roman" w:hAnsi="Times New Roman" w:cs="Times New Roman"/>
          <w:b/>
          <w:sz w:val="24"/>
          <w:szCs w:val="24"/>
        </w:rPr>
      </w:pPr>
      <w:r w:rsidRPr="00EE782D">
        <w:rPr>
          <w:rFonts w:ascii="Times New Roman" w:hAnsi="Times New Roman" w:cs="Times New Roman"/>
          <w:sz w:val="24"/>
          <w:szCs w:val="24"/>
        </w:rPr>
        <w:t xml:space="preserve">Задание направлено на выявление эмоционально-личностной и коммуникативной компетенций: способности участников </w:t>
      </w:r>
      <w:proofErr w:type="gramStart"/>
      <w:r w:rsidRPr="00EE782D">
        <w:rPr>
          <w:rFonts w:ascii="Times New Roman" w:hAnsi="Times New Roman" w:cs="Times New Roman"/>
          <w:sz w:val="24"/>
          <w:szCs w:val="24"/>
        </w:rPr>
        <w:t>эмоционально-личностно</w:t>
      </w:r>
      <w:proofErr w:type="gramEnd"/>
      <w:r w:rsidRPr="00EE782D">
        <w:rPr>
          <w:rFonts w:ascii="Times New Roman" w:hAnsi="Times New Roman" w:cs="Times New Roman"/>
          <w:sz w:val="24"/>
          <w:szCs w:val="24"/>
        </w:rPr>
        <w:t xml:space="preserve"> воспринимать художественное произведение и словесно передавать свои мысли и ощущения.</w:t>
      </w:r>
    </w:p>
    <w:p w:rsidR="00814454" w:rsidRPr="00EE782D" w:rsidRDefault="00814454" w:rsidP="00814454">
      <w:pPr>
        <w:pStyle w:val="a4"/>
        <w:numPr>
          <w:ilvl w:val="0"/>
          <w:numId w:val="1"/>
        </w:numPr>
        <w:spacing w:after="0" w:line="240" w:lineRule="auto"/>
        <w:ind w:left="0" w:firstLine="709"/>
        <w:jc w:val="both"/>
        <w:rPr>
          <w:rFonts w:ascii="Times New Roman" w:hAnsi="Times New Roman"/>
          <w:sz w:val="24"/>
          <w:szCs w:val="24"/>
        </w:rPr>
      </w:pPr>
      <w:r w:rsidRPr="00EE782D">
        <w:rPr>
          <w:rFonts w:ascii="Times New Roman" w:hAnsi="Times New Roman"/>
          <w:sz w:val="24"/>
          <w:szCs w:val="24"/>
        </w:rPr>
        <w:t>Участник определяет наиболее точно тему произведения. 0-</w:t>
      </w:r>
      <w:r w:rsidRPr="00F444E0">
        <w:rPr>
          <w:rFonts w:ascii="Times New Roman" w:hAnsi="Times New Roman"/>
          <w:b/>
          <w:sz w:val="24"/>
          <w:szCs w:val="24"/>
        </w:rPr>
        <w:t>2 балла</w:t>
      </w:r>
      <w:r w:rsidRPr="00EE782D">
        <w:rPr>
          <w:rFonts w:ascii="Times New Roman" w:hAnsi="Times New Roman"/>
          <w:sz w:val="24"/>
          <w:szCs w:val="24"/>
        </w:rPr>
        <w:t xml:space="preserve">. </w:t>
      </w:r>
    </w:p>
    <w:p w:rsidR="00814454" w:rsidRPr="00EE782D" w:rsidRDefault="00814454" w:rsidP="00814454">
      <w:pPr>
        <w:pStyle w:val="a4"/>
        <w:numPr>
          <w:ilvl w:val="0"/>
          <w:numId w:val="1"/>
        </w:numPr>
        <w:spacing w:after="0" w:line="240" w:lineRule="auto"/>
        <w:ind w:left="0" w:firstLine="709"/>
        <w:jc w:val="both"/>
        <w:rPr>
          <w:rFonts w:ascii="Times New Roman" w:hAnsi="Times New Roman"/>
          <w:sz w:val="24"/>
          <w:szCs w:val="24"/>
        </w:rPr>
      </w:pPr>
      <w:r w:rsidRPr="00EE782D">
        <w:rPr>
          <w:rFonts w:ascii="Times New Roman" w:hAnsi="Times New Roman"/>
          <w:sz w:val="24"/>
          <w:szCs w:val="24"/>
        </w:rPr>
        <w:t xml:space="preserve">Участник описывает особенности живописи, технические приемы, композицию, колористическое решение, которые художник использует в данной работе. Поверхностный, описательный ответ, не включающий элементы анализа, оценивается от 0 до 3-х баллов. Максимальная оценка за этот пункт </w:t>
      </w:r>
      <w:r w:rsidRPr="00F444E0">
        <w:rPr>
          <w:rFonts w:ascii="Times New Roman" w:hAnsi="Times New Roman"/>
          <w:b/>
          <w:sz w:val="24"/>
          <w:szCs w:val="24"/>
        </w:rPr>
        <w:t>9 баллов</w:t>
      </w:r>
      <w:r w:rsidRPr="00EE782D">
        <w:rPr>
          <w:rFonts w:ascii="Times New Roman" w:hAnsi="Times New Roman"/>
          <w:sz w:val="24"/>
          <w:szCs w:val="24"/>
        </w:rPr>
        <w:t xml:space="preserve">.  </w:t>
      </w:r>
    </w:p>
    <w:p w:rsidR="00814454" w:rsidRPr="00EE782D" w:rsidRDefault="00814454" w:rsidP="00814454">
      <w:pPr>
        <w:pStyle w:val="a4"/>
        <w:numPr>
          <w:ilvl w:val="0"/>
          <w:numId w:val="1"/>
        </w:numPr>
        <w:spacing w:after="0" w:line="240" w:lineRule="auto"/>
        <w:ind w:left="0" w:firstLine="709"/>
        <w:jc w:val="both"/>
        <w:rPr>
          <w:rFonts w:ascii="Times New Roman" w:hAnsi="Times New Roman"/>
          <w:sz w:val="24"/>
          <w:szCs w:val="24"/>
        </w:rPr>
      </w:pPr>
      <w:r w:rsidRPr="00EE782D">
        <w:rPr>
          <w:rFonts w:ascii="Times New Roman" w:hAnsi="Times New Roman"/>
          <w:sz w:val="24"/>
          <w:szCs w:val="24"/>
        </w:rPr>
        <w:t>Участник логично, с включением анализа формальных и композиционных элементов, предлагает описание будущего скульптурного произведения, доказательно предлагает сюжет и необходимые средства художественной выразительности, поясняя значение выбранных элементов. Максимально за данный пункт участник может полу</w:t>
      </w:r>
      <w:r>
        <w:rPr>
          <w:rFonts w:ascii="Times New Roman" w:hAnsi="Times New Roman"/>
          <w:sz w:val="24"/>
          <w:szCs w:val="24"/>
        </w:rPr>
        <w:t xml:space="preserve">чить </w:t>
      </w:r>
      <w:r w:rsidRPr="00F444E0">
        <w:rPr>
          <w:rFonts w:ascii="Times New Roman" w:hAnsi="Times New Roman"/>
          <w:b/>
          <w:sz w:val="24"/>
          <w:szCs w:val="24"/>
        </w:rPr>
        <w:t>13 баллов</w:t>
      </w:r>
      <w:r w:rsidRPr="00EE782D">
        <w:rPr>
          <w:rFonts w:ascii="Times New Roman" w:hAnsi="Times New Roman"/>
          <w:sz w:val="24"/>
          <w:szCs w:val="24"/>
        </w:rPr>
        <w:t>.</w:t>
      </w:r>
    </w:p>
    <w:p w:rsidR="00CB586D" w:rsidRDefault="00CB586D"/>
    <w:p w:rsidR="00814454" w:rsidRPr="004F4E02" w:rsidRDefault="00814454" w:rsidP="00814454">
      <w:pPr>
        <w:spacing w:after="0" w:line="240" w:lineRule="auto"/>
        <w:jc w:val="both"/>
        <w:rPr>
          <w:rFonts w:ascii="Times New Roman" w:hAnsi="Times New Roman" w:cs="Times New Roman"/>
          <w:b/>
          <w:sz w:val="24"/>
          <w:szCs w:val="24"/>
        </w:rPr>
      </w:pPr>
      <w:r w:rsidRPr="004F4E02">
        <w:rPr>
          <w:rFonts w:ascii="Times New Roman" w:hAnsi="Times New Roman" w:cs="Times New Roman"/>
          <w:b/>
          <w:sz w:val="24"/>
          <w:szCs w:val="24"/>
        </w:rPr>
        <w:t>Максимальная оценка за выполнение двух заданий 2 типа: 48 баллов.</w:t>
      </w:r>
    </w:p>
    <w:p w:rsidR="00814454" w:rsidRPr="004F4E02" w:rsidRDefault="00814454" w:rsidP="00814454">
      <w:pPr>
        <w:spacing w:after="0" w:line="240" w:lineRule="auto"/>
        <w:jc w:val="both"/>
        <w:rPr>
          <w:rFonts w:ascii="Times New Roman" w:hAnsi="Times New Roman" w:cs="Times New Roman"/>
          <w:b/>
          <w:sz w:val="24"/>
          <w:szCs w:val="24"/>
        </w:rPr>
      </w:pPr>
      <w:r w:rsidRPr="004F4E02">
        <w:rPr>
          <w:rFonts w:ascii="Times New Roman" w:hAnsi="Times New Roman" w:cs="Times New Roman"/>
          <w:b/>
          <w:sz w:val="24"/>
          <w:szCs w:val="24"/>
        </w:rPr>
        <w:t>Максимальное время выполнения двух заданий 2 типа: 40  мин.</w:t>
      </w:r>
    </w:p>
    <w:p w:rsidR="00814454" w:rsidRDefault="00814454"/>
    <w:p w:rsidR="00814454" w:rsidRDefault="00814454"/>
    <w:p w:rsidR="00814454" w:rsidRDefault="00814454"/>
    <w:p w:rsidR="00814454" w:rsidRDefault="00814454"/>
    <w:p w:rsidR="00814454" w:rsidRPr="00814454" w:rsidRDefault="00814454" w:rsidP="00814454">
      <w:pPr>
        <w:spacing w:after="0" w:line="240" w:lineRule="auto"/>
        <w:jc w:val="center"/>
        <w:rPr>
          <w:rFonts w:ascii="Times New Roman" w:eastAsia="Times New Roman" w:hAnsi="Times New Roman" w:cs="Times New Roman"/>
          <w:b/>
          <w:sz w:val="24"/>
          <w:szCs w:val="24"/>
          <w:lang w:eastAsia="ru-RU"/>
        </w:rPr>
      </w:pPr>
      <w:r w:rsidRPr="00814454">
        <w:rPr>
          <w:rFonts w:ascii="Times New Roman" w:eastAsia="Times New Roman" w:hAnsi="Times New Roman" w:cs="Times New Roman"/>
          <w:b/>
          <w:sz w:val="24"/>
          <w:szCs w:val="24"/>
          <w:lang w:eastAsia="ru-RU"/>
        </w:rPr>
        <w:lastRenderedPageBreak/>
        <w:t xml:space="preserve">Ключ к заданию 3 типа </w:t>
      </w:r>
    </w:p>
    <w:p w:rsidR="00814454" w:rsidRPr="00814454" w:rsidRDefault="00814454" w:rsidP="00814454">
      <w:pPr>
        <w:spacing w:after="0" w:line="240" w:lineRule="auto"/>
        <w:jc w:val="center"/>
        <w:rPr>
          <w:rFonts w:ascii="Times New Roman" w:eastAsia="Times New Roman" w:hAnsi="Times New Roman" w:cs="Times New Roman"/>
          <w:b/>
          <w:sz w:val="24"/>
          <w:szCs w:val="24"/>
          <w:lang w:eastAsia="ru-RU"/>
        </w:rPr>
      </w:pP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4095750" cy="2105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095750" cy="2105025"/>
                    </a:xfrm>
                    <a:prstGeom prst="rect">
                      <a:avLst/>
                    </a:prstGeom>
                    <a:noFill/>
                    <a:ln>
                      <a:noFill/>
                    </a:ln>
                  </pic:spPr>
                </pic:pic>
              </a:graphicData>
            </a:graphic>
          </wp:inline>
        </w:drawing>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p>
    <w:p w:rsidR="00814454" w:rsidRPr="00814454" w:rsidRDefault="00814454" w:rsidP="00814454">
      <w:pPr>
        <w:spacing w:after="0" w:line="240" w:lineRule="auto"/>
        <w:rPr>
          <w:rFonts w:ascii="Times New Roman" w:eastAsia="Times New Roman" w:hAnsi="Times New Roman" w:cs="Times New Roman"/>
          <w:b/>
          <w:sz w:val="24"/>
          <w:szCs w:val="24"/>
          <w:lang w:eastAsia="ru-RU"/>
        </w:rPr>
      </w:pPr>
      <w:r w:rsidRPr="00814454">
        <w:rPr>
          <w:rFonts w:ascii="Times New Roman" w:eastAsia="Times New Roman" w:hAnsi="Times New Roman" w:cs="Times New Roman"/>
          <w:b/>
          <w:sz w:val="24"/>
          <w:szCs w:val="24"/>
          <w:lang w:eastAsia="ru-RU"/>
        </w:rPr>
        <w:t>Василий Иванович Суриков. «Боярыня Морозова». 1884-1887.  Государственная Третьяковская галерея, Москва.</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68"/>
        <w:gridCol w:w="2814"/>
      </w:tblGrid>
      <w:tr w:rsidR="00814454" w:rsidRPr="00814454" w:rsidTr="003170DA">
        <w:tc>
          <w:tcPr>
            <w:tcW w:w="3683" w:type="pct"/>
            <w:shd w:val="clear" w:color="auto" w:fill="auto"/>
          </w:tcPr>
          <w:p w:rsidR="00814454" w:rsidRPr="00814454" w:rsidRDefault="00814454" w:rsidP="00814454">
            <w:pPr>
              <w:spacing w:after="0" w:line="240" w:lineRule="auto"/>
              <w:ind w:firstLine="284"/>
              <w:jc w:val="center"/>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Ответ</w:t>
            </w:r>
          </w:p>
        </w:tc>
        <w:tc>
          <w:tcPr>
            <w:tcW w:w="1317" w:type="pct"/>
            <w:shd w:val="clear" w:color="auto" w:fill="auto"/>
          </w:tcPr>
          <w:p w:rsidR="00814454" w:rsidRPr="00814454" w:rsidRDefault="00814454" w:rsidP="00814454">
            <w:pPr>
              <w:spacing w:after="0" w:line="240" w:lineRule="auto"/>
              <w:jc w:val="center"/>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Баллы </w:t>
            </w:r>
          </w:p>
        </w:tc>
      </w:tr>
      <w:tr w:rsidR="00814454" w:rsidRPr="00814454" w:rsidTr="003170DA">
        <w:tc>
          <w:tcPr>
            <w:tcW w:w="3683" w:type="pct"/>
            <w:shd w:val="clear" w:color="auto" w:fill="auto"/>
          </w:tcPr>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1. Представлен фрагмент картины Василия Ивановича Сурикова «Боярыня Морозова». Картина написана в 1884-1887 гг., находится в Государственной Третьяковской галерее в Москве. Картина относится к историческому жанру.</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p>
        </w:tc>
        <w:tc>
          <w:tcPr>
            <w:tcW w:w="1317" w:type="pct"/>
            <w:shd w:val="clear" w:color="auto" w:fill="auto"/>
          </w:tcPr>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1) правильно определен автор </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b/>
                <w:sz w:val="24"/>
                <w:szCs w:val="24"/>
                <w:lang w:eastAsia="ru-RU"/>
              </w:rPr>
              <w:t>2 балла</w:t>
            </w:r>
            <w:r w:rsidRPr="00814454">
              <w:rPr>
                <w:rFonts w:ascii="Times New Roman" w:eastAsia="Times New Roman" w:hAnsi="Times New Roman" w:cs="Times New Roman"/>
                <w:sz w:val="24"/>
                <w:szCs w:val="24"/>
                <w:lang w:eastAsia="ru-RU"/>
              </w:rPr>
              <w:t xml:space="preserve"> </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2) правильно определено название</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b/>
                <w:sz w:val="24"/>
                <w:szCs w:val="24"/>
                <w:lang w:eastAsia="ru-RU"/>
              </w:rPr>
              <w:t>2 балла</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3) правильно указано время создания </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b/>
                <w:sz w:val="24"/>
                <w:szCs w:val="24"/>
                <w:lang w:eastAsia="ru-RU"/>
              </w:rPr>
              <w:t>2 балла</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4) правильно определено местонахождение</w:t>
            </w:r>
          </w:p>
          <w:p w:rsidR="00814454" w:rsidRPr="00814454" w:rsidRDefault="00814454" w:rsidP="00814454">
            <w:pPr>
              <w:spacing w:after="0" w:line="240" w:lineRule="auto"/>
              <w:rPr>
                <w:rFonts w:ascii="Times New Roman" w:eastAsia="Times New Roman" w:hAnsi="Times New Roman" w:cs="Times New Roman"/>
                <w:b/>
                <w:sz w:val="24"/>
                <w:szCs w:val="24"/>
                <w:lang w:eastAsia="ru-RU"/>
              </w:rPr>
            </w:pPr>
            <w:r w:rsidRPr="00814454">
              <w:rPr>
                <w:rFonts w:ascii="Times New Roman" w:eastAsia="Times New Roman" w:hAnsi="Times New Roman" w:cs="Times New Roman"/>
                <w:sz w:val="24"/>
                <w:szCs w:val="24"/>
                <w:lang w:eastAsia="ru-RU"/>
              </w:rPr>
              <w:t xml:space="preserve"> </w:t>
            </w:r>
            <w:r w:rsidRPr="00814454">
              <w:rPr>
                <w:rFonts w:ascii="Times New Roman" w:eastAsia="Times New Roman" w:hAnsi="Times New Roman" w:cs="Times New Roman"/>
                <w:b/>
                <w:sz w:val="24"/>
                <w:szCs w:val="24"/>
                <w:lang w:eastAsia="ru-RU"/>
              </w:rPr>
              <w:t>2 балла</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5) правильно определен жанр</w:t>
            </w:r>
          </w:p>
          <w:p w:rsidR="00814454" w:rsidRPr="00814454" w:rsidRDefault="00814454" w:rsidP="00814454">
            <w:pPr>
              <w:spacing w:after="0" w:line="240" w:lineRule="auto"/>
              <w:rPr>
                <w:rFonts w:ascii="Times New Roman" w:eastAsia="Times New Roman" w:hAnsi="Times New Roman" w:cs="Times New Roman"/>
                <w:b/>
                <w:sz w:val="24"/>
                <w:szCs w:val="24"/>
                <w:lang w:eastAsia="ru-RU"/>
              </w:rPr>
            </w:pPr>
            <w:r w:rsidRPr="00814454">
              <w:rPr>
                <w:rFonts w:ascii="Times New Roman" w:eastAsia="Times New Roman" w:hAnsi="Times New Roman" w:cs="Times New Roman"/>
                <w:b/>
                <w:sz w:val="24"/>
                <w:szCs w:val="24"/>
                <w:lang w:eastAsia="ru-RU"/>
              </w:rPr>
              <w:t>2 балла</w:t>
            </w:r>
          </w:p>
          <w:p w:rsidR="00814454" w:rsidRPr="00814454" w:rsidRDefault="00814454" w:rsidP="00814454">
            <w:pPr>
              <w:spacing w:after="0" w:line="240" w:lineRule="auto"/>
              <w:jc w:val="both"/>
              <w:rPr>
                <w:rFonts w:ascii="Times New Roman" w:eastAsia="Times New Roman" w:hAnsi="Times New Roman" w:cs="Times New Roman"/>
                <w:b/>
                <w:sz w:val="24"/>
                <w:szCs w:val="24"/>
                <w:lang w:eastAsia="ru-RU"/>
              </w:rPr>
            </w:pPr>
            <w:r w:rsidRPr="00814454">
              <w:rPr>
                <w:rFonts w:ascii="Times New Roman" w:eastAsia="Times New Roman" w:hAnsi="Times New Roman" w:cs="Times New Roman"/>
                <w:b/>
                <w:sz w:val="24"/>
                <w:szCs w:val="24"/>
                <w:lang w:eastAsia="ru-RU"/>
              </w:rPr>
              <w:t xml:space="preserve">Итого </w:t>
            </w:r>
            <w:proofErr w:type="spellStart"/>
            <w:r w:rsidRPr="00814454">
              <w:rPr>
                <w:rFonts w:ascii="Times New Roman" w:eastAsia="Times New Roman" w:hAnsi="Times New Roman" w:cs="Times New Roman"/>
                <w:b/>
                <w:sz w:val="24"/>
                <w:szCs w:val="24"/>
                <w:lang w:eastAsia="ru-RU"/>
              </w:rPr>
              <w:t>max</w:t>
            </w:r>
            <w:proofErr w:type="spellEnd"/>
            <w:r w:rsidRPr="00814454">
              <w:rPr>
                <w:rFonts w:ascii="Times New Roman" w:eastAsia="Times New Roman" w:hAnsi="Times New Roman" w:cs="Times New Roman"/>
                <w:b/>
                <w:sz w:val="24"/>
                <w:szCs w:val="24"/>
                <w:lang w:eastAsia="ru-RU"/>
              </w:rPr>
              <w:t xml:space="preserve">: </w:t>
            </w:r>
          </w:p>
          <w:p w:rsidR="00814454" w:rsidRPr="00814454" w:rsidRDefault="00814454" w:rsidP="00814454">
            <w:pPr>
              <w:spacing w:after="0" w:line="240" w:lineRule="auto"/>
              <w:jc w:val="both"/>
              <w:rPr>
                <w:rFonts w:ascii="Times New Roman" w:eastAsia="Times New Roman" w:hAnsi="Times New Roman" w:cs="Times New Roman"/>
                <w:b/>
                <w:sz w:val="24"/>
                <w:szCs w:val="24"/>
                <w:lang w:eastAsia="ru-RU"/>
              </w:rPr>
            </w:pPr>
            <w:r w:rsidRPr="00814454">
              <w:rPr>
                <w:rFonts w:ascii="Times New Roman" w:eastAsia="Times New Roman" w:hAnsi="Times New Roman" w:cs="Times New Roman"/>
                <w:b/>
                <w:sz w:val="24"/>
                <w:szCs w:val="24"/>
                <w:lang w:eastAsia="ru-RU"/>
              </w:rPr>
              <w:t xml:space="preserve">10 баллов </w:t>
            </w:r>
          </w:p>
        </w:tc>
      </w:tr>
      <w:tr w:rsidR="00814454" w:rsidRPr="00814454" w:rsidTr="003170DA">
        <w:tc>
          <w:tcPr>
            <w:tcW w:w="3683" w:type="pct"/>
            <w:shd w:val="clear" w:color="auto" w:fill="auto"/>
          </w:tcPr>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2. Картина изображает сцену из истории раскола, произошедшего в 1650-х - 1660-х годах в Русской православной церкви, </w:t>
            </w:r>
            <w:proofErr w:type="gramStart"/>
            <w:r w:rsidRPr="00814454">
              <w:rPr>
                <w:rFonts w:ascii="Times New Roman" w:eastAsia="Times New Roman" w:hAnsi="Times New Roman" w:cs="Times New Roman"/>
                <w:sz w:val="24"/>
                <w:szCs w:val="24"/>
                <w:lang w:eastAsia="ru-RU"/>
              </w:rPr>
              <w:t>связанный</w:t>
            </w:r>
            <w:proofErr w:type="gramEnd"/>
            <w:r w:rsidRPr="00814454">
              <w:rPr>
                <w:rFonts w:ascii="Times New Roman" w:eastAsia="Times New Roman" w:hAnsi="Times New Roman" w:cs="Times New Roman"/>
                <w:sz w:val="24"/>
                <w:szCs w:val="24"/>
                <w:lang w:eastAsia="ru-RU"/>
              </w:rPr>
              <w:t xml:space="preserve"> с реформой патриарха Никона. Приверженцы старых обрядов, впоследствии получившие название «старообрядцы» (держащиеся двуперстного крестного знамения), были преданы анафеме на Московском соборе 1656 года и на Большом Московском соборе 1666-1667 годов. </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Боярыня Феодосия Морозова,  верховная дворцовая боярыня, представительница одного из шестнадцати высших аристократических семейств Московского государства, твёрдая сторонница старого обряда, наряду с протопопом Аввакумом, стала символом раскола Русской православной церкви. Именно она, отстаивая старую веру, пошла против самого царя и патриарха Никона, отреклась от всех своих сословных привилегий, от роскоши, в которой жила, богатства, которое имела, пожертвовала сыном и добровольно сравнялась с «простецами».</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Феодосия Морозова в ноябре 1671 года была перевезена в </w:t>
            </w:r>
            <w:proofErr w:type="spellStart"/>
            <w:r w:rsidRPr="00814454">
              <w:rPr>
                <w:rFonts w:ascii="Times New Roman" w:eastAsia="Times New Roman" w:hAnsi="Times New Roman" w:cs="Times New Roman"/>
                <w:sz w:val="24"/>
                <w:szCs w:val="24"/>
                <w:lang w:eastAsia="ru-RU"/>
              </w:rPr>
              <w:t>Чудов</w:t>
            </w:r>
            <w:proofErr w:type="spellEnd"/>
            <w:r w:rsidRPr="00814454">
              <w:rPr>
                <w:rFonts w:ascii="Times New Roman" w:eastAsia="Times New Roman" w:hAnsi="Times New Roman" w:cs="Times New Roman"/>
                <w:sz w:val="24"/>
                <w:szCs w:val="24"/>
                <w:lang w:eastAsia="ru-RU"/>
              </w:rPr>
              <w:t xml:space="preserve"> монастырь в Кремле, откуда после допросов отправлена в заключение на подворье Псково-Печерского монастыря.</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В конце 1674 года Морозова, её сестра Евдокия Урусова и их </w:t>
            </w:r>
            <w:r w:rsidRPr="00814454">
              <w:rPr>
                <w:rFonts w:ascii="Times New Roman" w:eastAsia="Times New Roman" w:hAnsi="Times New Roman" w:cs="Times New Roman"/>
                <w:sz w:val="24"/>
                <w:szCs w:val="24"/>
                <w:lang w:eastAsia="ru-RU"/>
              </w:rPr>
              <w:lastRenderedPageBreak/>
              <w:t>сподвижница - жена стрелецкого полковника Мария Данилова были приведены на Ямской двор, где пытками на дыбе их пытались переубедить в верности старообрядчеству. По распоряжению царя Алексея Михайловича Морозова с сестрой высланы в Боровск, где были заточены в земляную тюрьму в Боровском городском остроге. 2 (12) ноября 1675 года Феодосия Морозова была уморена голодом в земляной тюрьме.</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Интерес Сурикова к теме старообрядчества связывают с его сибирским детством. В Сибири, где было много старообрядцев, широкое распространение получили рукописные «жития» мучеников старообрядческого движения, включая «Повесть о боярыне Морозовой». </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Согласно тексту «Повести», 17/18 ноября 1671 год от </w:t>
            </w:r>
            <w:proofErr w:type="spellStart"/>
            <w:r w:rsidRPr="00814454">
              <w:rPr>
                <w:rFonts w:ascii="Times New Roman" w:eastAsia="Times New Roman" w:hAnsi="Times New Roman" w:cs="Times New Roman"/>
                <w:sz w:val="24"/>
                <w:szCs w:val="24"/>
                <w:lang w:eastAsia="ru-RU"/>
              </w:rPr>
              <w:t>Р.Х.а</w:t>
            </w:r>
            <w:proofErr w:type="spellEnd"/>
            <w:r w:rsidRPr="00814454">
              <w:rPr>
                <w:rFonts w:ascii="Times New Roman" w:eastAsia="Times New Roman" w:hAnsi="Times New Roman" w:cs="Times New Roman"/>
                <w:sz w:val="24"/>
                <w:szCs w:val="24"/>
                <w:lang w:eastAsia="ru-RU"/>
              </w:rPr>
              <w:t xml:space="preserve"> (то есть 7180 года от С.М.) знаменитые сёстры-</w:t>
            </w:r>
            <w:proofErr w:type="spellStart"/>
            <w:r w:rsidRPr="00814454">
              <w:rPr>
                <w:rFonts w:ascii="Times New Roman" w:eastAsia="Times New Roman" w:hAnsi="Times New Roman" w:cs="Times New Roman"/>
                <w:sz w:val="24"/>
                <w:szCs w:val="24"/>
                <w:lang w:eastAsia="ru-RU"/>
              </w:rPr>
              <w:t>расколоучительницы</w:t>
            </w:r>
            <w:proofErr w:type="spellEnd"/>
            <w:r w:rsidRPr="00814454">
              <w:rPr>
                <w:rFonts w:ascii="Times New Roman" w:eastAsia="Times New Roman" w:hAnsi="Times New Roman" w:cs="Times New Roman"/>
                <w:sz w:val="24"/>
                <w:szCs w:val="24"/>
                <w:lang w:eastAsia="ru-RU"/>
              </w:rPr>
              <w:t xml:space="preserve">» Феодосия Морозова и Евдокия Урусова, содержавшиеся «в людских хоромах в подклете» московских палат Морозовых, были отправлены в </w:t>
            </w:r>
            <w:proofErr w:type="spellStart"/>
            <w:r w:rsidRPr="00814454">
              <w:rPr>
                <w:rFonts w:ascii="Times New Roman" w:eastAsia="Times New Roman" w:hAnsi="Times New Roman" w:cs="Times New Roman"/>
                <w:sz w:val="24"/>
                <w:szCs w:val="24"/>
                <w:lang w:eastAsia="ru-RU"/>
              </w:rPr>
              <w:t>Чудов</w:t>
            </w:r>
            <w:proofErr w:type="spellEnd"/>
            <w:r w:rsidRPr="00814454">
              <w:rPr>
                <w:rFonts w:ascii="Times New Roman" w:eastAsia="Times New Roman" w:hAnsi="Times New Roman" w:cs="Times New Roman"/>
                <w:sz w:val="24"/>
                <w:szCs w:val="24"/>
                <w:lang w:eastAsia="ru-RU"/>
              </w:rPr>
              <w:t xml:space="preserve"> монастырь. Когда сани поравнялись с монастырём, боярыня с цепью на вые (шее) сложила длань в двуперстие и «</w:t>
            </w:r>
            <w:proofErr w:type="spellStart"/>
            <w:r w:rsidRPr="00814454">
              <w:rPr>
                <w:rFonts w:ascii="Times New Roman" w:eastAsia="Times New Roman" w:hAnsi="Times New Roman" w:cs="Times New Roman"/>
                <w:sz w:val="24"/>
                <w:szCs w:val="24"/>
                <w:lang w:eastAsia="ru-RU"/>
              </w:rPr>
              <w:t>высоце</w:t>
            </w:r>
            <w:proofErr w:type="spellEnd"/>
            <w:r w:rsidRPr="00814454">
              <w:rPr>
                <w:rFonts w:ascii="Times New Roman" w:eastAsia="Times New Roman" w:hAnsi="Times New Roman" w:cs="Times New Roman"/>
                <w:sz w:val="24"/>
                <w:szCs w:val="24"/>
                <w:lang w:eastAsia="ru-RU"/>
              </w:rPr>
              <w:t xml:space="preserve"> вознося, крестом </w:t>
            </w:r>
            <w:proofErr w:type="spellStart"/>
            <w:r w:rsidRPr="00814454">
              <w:rPr>
                <w:rFonts w:ascii="Times New Roman" w:eastAsia="Times New Roman" w:hAnsi="Times New Roman" w:cs="Times New Roman"/>
                <w:sz w:val="24"/>
                <w:szCs w:val="24"/>
                <w:lang w:eastAsia="ru-RU"/>
              </w:rPr>
              <w:t>ся</w:t>
            </w:r>
            <w:proofErr w:type="spellEnd"/>
            <w:r w:rsidRPr="00814454">
              <w:rPr>
                <w:rFonts w:ascii="Times New Roman" w:eastAsia="Times New Roman" w:hAnsi="Times New Roman" w:cs="Times New Roman"/>
                <w:sz w:val="24"/>
                <w:szCs w:val="24"/>
                <w:lang w:eastAsia="ru-RU"/>
              </w:rPr>
              <w:t xml:space="preserve"> часто </w:t>
            </w:r>
            <w:proofErr w:type="spellStart"/>
            <w:r w:rsidRPr="00814454">
              <w:rPr>
                <w:rFonts w:ascii="Times New Roman" w:eastAsia="Times New Roman" w:hAnsi="Times New Roman" w:cs="Times New Roman"/>
                <w:sz w:val="24"/>
                <w:szCs w:val="24"/>
                <w:lang w:eastAsia="ru-RU"/>
              </w:rPr>
              <w:t>ограждше</w:t>
            </w:r>
            <w:proofErr w:type="spellEnd"/>
            <w:r w:rsidRPr="00814454">
              <w:rPr>
                <w:rFonts w:ascii="Times New Roman" w:eastAsia="Times New Roman" w:hAnsi="Times New Roman" w:cs="Times New Roman"/>
                <w:sz w:val="24"/>
                <w:szCs w:val="24"/>
                <w:lang w:eastAsia="ru-RU"/>
              </w:rPr>
              <w:t xml:space="preserve">, </w:t>
            </w:r>
            <w:proofErr w:type="spellStart"/>
            <w:r w:rsidRPr="00814454">
              <w:rPr>
                <w:rFonts w:ascii="Times New Roman" w:eastAsia="Times New Roman" w:hAnsi="Times New Roman" w:cs="Times New Roman"/>
                <w:sz w:val="24"/>
                <w:szCs w:val="24"/>
                <w:lang w:eastAsia="ru-RU"/>
              </w:rPr>
              <w:t>чепию</w:t>
            </w:r>
            <w:proofErr w:type="spellEnd"/>
            <w:r w:rsidRPr="00814454">
              <w:rPr>
                <w:rFonts w:ascii="Times New Roman" w:eastAsia="Times New Roman" w:hAnsi="Times New Roman" w:cs="Times New Roman"/>
                <w:sz w:val="24"/>
                <w:szCs w:val="24"/>
                <w:lang w:eastAsia="ru-RU"/>
              </w:rPr>
              <w:t xml:space="preserve"> же </w:t>
            </w:r>
            <w:proofErr w:type="spellStart"/>
            <w:r w:rsidRPr="00814454">
              <w:rPr>
                <w:rFonts w:ascii="Times New Roman" w:eastAsia="Times New Roman" w:hAnsi="Times New Roman" w:cs="Times New Roman"/>
                <w:sz w:val="24"/>
                <w:szCs w:val="24"/>
                <w:lang w:eastAsia="ru-RU"/>
              </w:rPr>
              <w:t>такожде</w:t>
            </w:r>
            <w:proofErr w:type="spellEnd"/>
            <w:r w:rsidRPr="00814454">
              <w:rPr>
                <w:rFonts w:ascii="Times New Roman" w:eastAsia="Times New Roman" w:hAnsi="Times New Roman" w:cs="Times New Roman"/>
                <w:sz w:val="24"/>
                <w:szCs w:val="24"/>
                <w:lang w:eastAsia="ru-RU"/>
              </w:rPr>
              <w:t xml:space="preserve"> часто </w:t>
            </w:r>
            <w:proofErr w:type="spellStart"/>
            <w:r w:rsidRPr="00814454">
              <w:rPr>
                <w:rFonts w:ascii="Times New Roman" w:eastAsia="Times New Roman" w:hAnsi="Times New Roman" w:cs="Times New Roman"/>
                <w:sz w:val="24"/>
                <w:szCs w:val="24"/>
                <w:lang w:eastAsia="ru-RU"/>
              </w:rPr>
              <w:t>звяцаше</w:t>
            </w:r>
            <w:proofErr w:type="spellEnd"/>
            <w:r w:rsidRPr="00814454">
              <w:rPr>
                <w:rFonts w:ascii="Times New Roman" w:eastAsia="Times New Roman" w:hAnsi="Times New Roman" w:cs="Times New Roman"/>
                <w:sz w:val="24"/>
                <w:szCs w:val="24"/>
                <w:lang w:eastAsia="ru-RU"/>
              </w:rPr>
              <w:t xml:space="preserve">». </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Именно этот эпизод и изображён на холсте.</w:t>
            </w:r>
          </w:p>
        </w:tc>
        <w:tc>
          <w:tcPr>
            <w:tcW w:w="1317" w:type="pct"/>
            <w:shd w:val="clear" w:color="auto" w:fill="auto"/>
          </w:tcPr>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lastRenderedPageBreak/>
              <w:t xml:space="preserve">1) правильно и полноценно обозначена сюжетная основа, связанная с историей церковного  раскола  </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proofErr w:type="spellStart"/>
            <w:r w:rsidRPr="00814454">
              <w:rPr>
                <w:rFonts w:ascii="Times New Roman" w:eastAsia="Times New Roman" w:hAnsi="Times New Roman" w:cs="Times New Roman"/>
                <w:b/>
                <w:sz w:val="24"/>
                <w:szCs w:val="24"/>
                <w:lang w:eastAsia="ru-RU"/>
              </w:rPr>
              <w:t>max</w:t>
            </w:r>
            <w:proofErr w:type="spellEnd"/>
            <w:r w:rsidRPr="00814454">
              <w:rPr>
                <w:rFonts w:ascii="Times New Roman" w:eastAsia="Times New Roman" w:hAnsi="Times New Roman" w:cs="Times New Roman"/>
                <w:b/>
                <w:sz w:val="24"/>
                <w:szCs w:val="24"/>
                <w:lang w:eastAsia="ru-RU"/>
              </w:rPr>
              <w:t xml:space="preserve"> 5 баллов</w:t>
            </w:r>
            <w:r w:rsidRPr="00814454">
              <w:rPr>
                <w:rFonts w:ascii="Times New Roman" w:eastAsia="Times New Roman" w:hAnsi="Times New Roman" w:cs="Times New Roman"/>
                <w:sz w:val="24"/>
                <w:szCs w:val="24"/>
                <w:lang w:eastAsia="ru-RU"/>
              </w:rPr>
              <w:t xml:space="preserve"> </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2) правильно охарактеризована Феодосия Морозова</w:t>
            </w:r>
          </w:p>
          <w:p w:rsidR="00814454" w:rsidRPr="00814454" w:rsidRDefault="00814454" w:rsidP="00814454">
            <w:pPr>
              <w:spacing w:after="0" w:line="240" w:lineRule="auto"/>
              <w:rPr>
                <w:rFonts w:ascii="Times New Roman" w:eastAsia="Times New Roman" w:hAnsi="Times New Roman" w:cs="Times New Roman"/>
                <w:b/>
                <w:sz w:val="24"/>
                <w:szCs w:val="24"/>
                <w:lang w:eastAsia="ru-RU"/>
              </w:rPr>
            </w:pPr>
            <w:proofErr w:type="spellStart"/>
            <w:r w:rsidRPr="00814454">
              <w:rPr>
                <w:rFonts w:ascii="Times New Roman" w:eastAsia="Times New Roman" w:hAnsi="Times New Roman" w:cs="Times New Roman"/>
                <w:b/>
                <w:sz w:val="24"/>
                <w:szCs w:val="24"/>
                <w:lang w:eastAsia="ru-RU"/>
              </w:rPr>
              <w:t>max</w:t>
            </w:r>
            <w:proofErr w:type="spellEnd"/>
            <w:r w:rsidRPr="00814454">
              <w:rPr>
                <w:rFonts w:ascii="Times New Roman" w:eastAsia="Times New Roman" w:hAnsi="Times New Roman" w:cs="Times New Roman"/>
                <w:b/>
                <w:sz w:val="24"/>
                <w:szCs w:val="24"/>
                <w:lang w:eastAsia="ru-RU"/>
              </w:rPr>
              <w:t xml:space="preserve"> 5 баллов </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3) правильно показано трагическое содержание работы </w:t>
            </w:r>
          </w:p>
          <w:p w:rsidR="00814454" w:rsidRPr="00814454" w:rsidRDefault="00814454" w:rsidP="00814454">
            <w:pPr>
              <w:spacing w:after="0" w:line="240" w:lineRule="auto"/>
              <w:rPr>
                <w:rFonts w:ascii="Times New Roman" w:eastAsia="Times New Roman" w:hAnsi="Times New Roman" w:cs="Times New Roman"/>
                <w:b/>
                <w:sz w:val="24"/>
                <w:szCs w:val="24"/>
                <w:lang w:eastAsia="ru-RU"/>
              </w:rPr>
            </w:pPr>
            <w:proofErr w:type="spellStart"/>
            <w:r w:rsidRPr="00814454">
              <w:rPr>
                <w:rFonts w:ascii="Times New Roman" w:eastAsia="Times New Roman" w:hAnsi="Times New Roman" w:cs="Times New Roman"/>
                <w:b/>
                <w:sz w:val="24"/>
                <w:szCs w:val="24"/>
                <w:lang w:eastAsia="ru-RU"/>
              </w:rPr>
              <w:t>max</w:t>
            </w:r>
            <w:proofErr w:type="spellEnd"/>
            <w:r w:rsidRPr="00814454">
              <w:rPr>
                <w:rFonts w:ascii="Times New Roman" w:eastAsia="Times New Roman" w:hAnsi="Times New Roman" w:cs="Times New Roman"/>
                <w:b/>
                <w:sz w:val="24"/>
                <w:szCs w:val="24"/>
                <w:lang w:eastAsia="ru-RU"/>
              </w:rPr>
              <w:t xml:space="preserve"> 5 баллов</w:t>
            </w:r>
          </w:p>
          <w:p w:rsidR="00814454" w:rsidRPr="00814454" w:rsidRDefault="00814454" w:rsidP="00814454">
            <w:pPr>
              <w:spacing w:after="0" w:line="240" w:lineRule="auto"/>
              <w:rPr>
                <w:rFonts w:ascii="Times New Roman" w:eastAsia="Times New Roman" w:hAnsi="Times New Roman" w:cs="Times New Roman"/>
                <w:b/>
                <w:sz w:val="24"/>
                <w:szCs w:val="24"/>
                <w:lang w:eastAsia="ru-RU"/>
              </w:rPr>
            </w:pPr>
            <w:r w:rsidRPr="00814454">
              <w:rPr>
                <w:rFonts w:ascii="Times New Roman" w:eastAsia="Times New Roman" w:hAnsi="Times New Roman" w:cs="Times New Roman"/>
                <w:b/>
                <w:sz w:val="24"/>
                <w:szCs w:val="24"/>
                <w:lang w:eastAsia="ru-RU"/>
              </w:rPr>
              <w:t xml:space="preserve">Итого </w:t>
            </w:r>
            <w:proofErr w:type="spellStart"/>
            <w:r w:rsidRPr="00814454">
              <w:rPr>
                <w:rFonts w:ascii="Times New Roman" w:eastAsia="Times New Roman" w:hAnsi="Times New Roman" w:cs="Times New Roman"/>
                <w:b/>
                <w:sz w:val="24"/>
                <w:szCs w:val="24"/>
                <w:lang w:eastAsia="ru-RU"/>
              </w:rPr>
              <w:t>max</w:t>
            </w:r>
            <w:proofErr w:type="spellEnd"/>
            <w:r w:rsidRPr="00814454">
              <w:rPr>
                <w:rFonts w:ascii="Times New Roman" w:eastAsia="Times New Roman" w:hAnsi="Times New Roman" w:cs="Times New Roman"/>
                <w:b/>
                <w:sz w:val="24"/>
                <w:szCs w:val="24"/>
                <w:lang w:eastAsia="ru-RU"/>
              </w:rPr>
              <w:t>:</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b/>
                <w:sz w:val="24"/>
                <w:szCs w:val="24"/>
                <w:lang w:eastAsia="ru-RU"/>
              </w:rPr>
              <w:t>15 баллов</w:t>
            </w:r>
          </w:p>
        </w:tc>
      </w:tr>
      <w:tr w:rsidR="00814454" w:rsidRPr="00814454" w:rsidTr="003170DA">
        <w:tc>
          <w:tcPr>
            <w:tcW w:w="3683" w:type="pct"/>
            <w:shd w:val="clear" w:color="auto" w:fill="auto"/>
          </w:tcPr>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lastRenderedPageBreak/>
              <w:t xml:space="preserve">3. На картине Сурикова боярыня обращается к московской толпе, к простолюдинам - к страннику с посохом, к старухе-нищенке, к юродивому, и они не скрывают своего сочувствия вельможной узнице. </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Толпа разделилась: слева – </w:t>
            </w:r>
            <w:proofErr w:type="gramStart"/>
            <w:r w:rsidRPr="00814454">
              <w:rPr>
                <w:rFonts w:ascii="Times New Roman" w:eastAsia="Times New Roman" w:hAnsi="Times New Roman" w:cs="Times New Roman"/>
                <w:sz w:val="24"/>
                <w:szCs w:val="24"/>
                <w:lang w:eastAsia="ru-RU"/>
              </w:rPr>
              <w:t>глумящиеся</w:t>
            </w:r>
            <w:proofErr w:type="gramEnd"/>
            <w:r w:rsidRPr="00814454">
              <w:rPr>
                <w:rFonts w:ascii="Times New Roman" w:eastAsia="Times New Roman" w:hAnsi="Times New Roman" w:cs="Times New Roman"/>
                <w:sz w:val="24"/>
                <w:szCs w:val="24"/>
                <w:lang w:eastAsia="ru-RU"/>
              </w:rPr>
              <w:t xml:space="preserve"> над боярыней, справа – сочувствующие. Рядом с Морозовой – ее сестра Евдокия Урусова, разделившая судьбу раскольницы; в глубине – странник, в лице которого читаются </w:t>
            </w:r>
            <w:proofErr w:type="spellStart"/>
            <w:r w:rsidRPr="00814454">
              <w:rPr>
                <w:rFonts w:ascii="Times New Roman" w:eastAsia="Times New Roman" w:hAnsi="Times New Roman" w:cs="Times New Roman"/>
                <w:sz w:val="24"/>
                <w:szCs w:val="24"/>
                <w:lang w:eastAsia="ru-RU"/>
              </w:rPr>
              <w:t>автопортретные</w:t>
            </w:r>
            <w:proofErr w:type="spellEnd"/>
            <w:r w:rsidRPr="00814454">
              <w:rPr>
                <w:rFonts w:ascii="Times New Roman" w:eastAsia="Times New Roman" w:hAnsi="Times New Roman" w:cs="Times New Roman"/>
                <w:sz w:val="24"/>
                <w:szCs w:val="24"/>
                <w:lang w:eastAsia="ru-RU"/>
              </w:rPr>
              <w:t xml:space="preserve"> черты художника. Фигура странника написана под иконой Богоматери «Умиление».</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Фигура боярыни на скользящих розвальнях - единый композиционный центр, вокруг которого группируются представители уличной толпы, по-разному реагирующие на её фанатичную готовность идти за своими убеждениями до конца. У кого-то фанатизм женщины вызывает ненависть, глумление или иронию, но большинство взирает на неё с сочувствием. Высоко поднятая в символическом жесте рука - как прощание со старой Русью, к которой принадлежат эти люди. Согласно одной из трактовок, под воздействием примера боярыни «совершается душевное преобразование этих людей… </w:t>
            </w:r>
            <w:proofErr w:type="gramStart"/>
            <w:r w:rsidRPr="00814454">
              <w:rPr>
                <w:rFonts w:ascii="Times New Roman" w:eastAsia="Times New Roman" w:hAnsi="Times New Roman" w:cs="Times New Roman"/>
                <w:sz w:val="24"/>
                <w:szCs w:val="24"/>
                <w:lang w:eastAsia="ru-RU"/>
              </w:rPr>
              <w:t>закаляется в них воля… восстают</w:t>
            </w:r>
            <w:proofErr w:type="gramEnd"/>
            <w:r w:rsidRPr="00814454">
              <w:rPr>
                <w:rFonts w:ascii="Times New Roman" w:eastAsia="Times New Roman" w:hAnsi="Times New Roman" w:cs="Times New Roman"/>
                <w:sz w:val="24"/>
                <w:szCs w:val="24"/>
                <w:lang w:eastAsia="ru-RU"/>
              </w:rPr>
              <w:t xml:space="preserve"> неведомые душевные силы». </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Суриков вспоминал, что ключ к образу главной героини дала увиденная однажды ворона с чёрным крылом, которая билась о снег. Образ боярыни срисован со старообрядки, которую художник встретил у Рогожского кладбища. Портретный этюд был написан всего за два часа. До этого художник долго не мог найти подходящее лицо - бескровное, фанатичное, соответствующее знаменитому описанию Аввакума: «Персты рук твоих </w:t>
            </w:r>
            <w:proofErr w:type="spellStart"/>
            <w:r w:rsidRPr="00814454">
              <w:rPr>
                <w:rFonts w:ascii="Times New Roman" w:eastAsia="Times New Roman" w:hAnsi="Times New Roman" w:cs="Times New Roman"/>
                <w:sz w:val="24"/>
                <w:szCs w:val="24"/>
                <w:lang w:eastAsia="ru-RU"/>
              </w:rPr>
              <w:t>тонкостны</w:t>
            </w:r>
            <w:proofErr w:type="spellEnd"/>
            <w:r w:rsidRPr="00814454">
              <w:rPr>
                <w:rFonts w:ascii="Times New Roman" w:eastAsia="Times New Roman" w:hAnsi="Times New Roman" w:cs="Times New Roman"/>
                <w:sz w:val="24"/>
                <w:szCs w:val="24"/>
                <w:lang w:eastAsia="ru-RU"/>
              </w:rPr>
              <w:t>, очи твои молниеносны, и кидаешься ты на врагов аки лев».</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Долгое время Суриков не мог найти типажа для боярыни. Прототипом Морозовой стала тётка Сурикова - Авдотья Васильевна </w:t>
            </w:r>
            <w:proofErr w:type="spellStart"/>
            <w:r w:rsidRPr="00814454">
              <w:rPr>
                <w:rFonts w:ascii="Times New Roman" w:eastAsia="Times New Roman" w:hAnsi="Times New Roman" w:cs="Times New Roman"/>
                <w:sz w:val="24"/>
                <w:szCs w:val="24"/>
                <w:lang w:eastAsia="ru-RU"/>
              </w:rPr>
              <w:t>Торгошина</w:t>
            </w:r>
            <w:proofErr w:type="spellEnd"/>
            <w:r w:rsidRPr="00814454">
              <w:rPr>
                <w:rFonts w:ascii="Times New Roman" w:eastAsia="Times New Roman" w:hAnsi="Times New Roman" w:cs="Times New Roman"/>
                <w:sz w:val="24"/>
                <w:szCs w:val="24"/>
                <w:lang w:eastAsia="ru-RU"/>
              </w:rPr>
              <w:t xml:space="preserve">. (Её муж, Степан Фёдорович, изображён на картине «Утро стрелецкой казни» - стрелец с чёрной бородой). </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proofErr w:type="gramStart"/>
            <w:r w:rsidRPr="00814454">
              <w:rPr>
                <w:rFonts w:ascii="Times New Roman" w:eastAsia="Times New Roman" w:hAnsi="Times New Roman" w:cs="Times New Roman"/>
                <w:sz w:val="24"/>
                <w:szCs w:val="24"/>
                <w:lang w:eastAsia="ru-RU"/>
              </w:rPr>
              <w:t xml:space="preserve">Сани увозят Морозову влево вдаль от верного ей, сидящего на снегу юродивого - туда, где встречает ее злой насмешкой священник в богатой черной шубе с рыжим лисьим воротником. </w:t>
            </w:r>
            <w:proofErr w:type="gramEnd"/>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В виде смеющегося купца слева на картине «Боярыня Морозова» изображён бывший дьяк </w:t>
            </w:r>
            <w:proofErr w:type="spellStart"/>
            <w:r w:rsidRPr="00814454">
              <w:rPr>
                <w:rFonts w:ascii="Times New Roman" w:eastAsia="Times New Roman" w:hAnsi="Times New Roman" w:cs="Times New Roman"/>
                <w:sz w:val="24"/>
                <w:szCs w:val="24"/>
                <w:lang w:eastAsia="ru-RU"/>
              </w:rPr>
              <w:t>Сухобузимской</w:t>
            </w:r>
            <w:proofErr w:type="spellEnd"/>
            <w:r w:rsidRPr="00814454">
              <w:rPr>
                <w:rFonts w:ascii="Times New Roman" w:eastAsia="Times New Roman" w:hAnsi="Times New Roman" w:cs="Times New Roman"/>
                <w:sz w:val="24"/>
                <w:szCs w:val="24"/>
                <w:lang w:eastAsia="ru-RU"/>
              </w:rPr>
              <w:t xml:space="preserve"> Троицкой церкви </w:t>
            </w:r>
            <w:proofErr w:type="spellStart"/>
            <w:r w:rsidRPr="00814454">
              <w:rPr>
                <w:rFonts w:ascii="Times New Roman" w:eastAsia="Times New Roman" w:hAnsi="Times New Roman" w:cs="Times New Roman"/>
                <w:sz w:val="24"/>
                <w:szCs w:val="24"/>
                <w:lang w:eastAsia="ru-RU"/>
              </w:rPr>
              <w:t>Варсанофий</w:t>
            </w:r>
            <w:proofErr w:type="spellEnd"/>
            <w:r w:rsidRPr="00814454">
              <w:rPr>
                <w:rFonts w:ascii="Times New Roman" w:eastAsia="Times New Roman" w:hAnsi="Times New Roman" w:cs="Times New Roman"/>
                <w:sz w:val="24"/>
                <w:szCs w:val="24"/>
                <w:lang w:eastAsia="ru-RU"/>
              </w:rPr>
              <w:t xml:space="preserve"> Семёнович </w:t>
            </w:r>
            <w:proofErr w:type="spellStart"/>
            <w:r w:rsidRPr="00814454">
              <w:rPr>
                <w:rFonts w:ascii="Times New Roman" w:eastAsia="Times New Roman" w:hAnsi="Times New Roman" w:cs="Times New Roman"/>
                <w:sz w:val="24"/>
                <w:szCs w:val="24"/>
                <w:lang w:eastAsia="ru-RU"/>
              </w:rPr>
              <w:t>Закоурцев</w:t>
            </w:r>
            <w:proofErr w:type="spellEnd"/>
            <w:r w:rsidRPr="00814454">
              <w:rPr>
                <w:rFonts w:ascii="Times New Roman" w:eastAsia="Times New Roman" w:hAnsi="Times New Roman" w:cs="Times New Roman"/>
                <w:sz w:val="24"/>
                <w:szCs w:val="24"/>
                <w:lang w:eastAsia="ru-RU"/>
              </w:rPr>
              <w:t xml:space="preserve">. </w:t>
            </w:r>
            <w:proofErr w:type="spellStart"/>
            <w:r w:rsidRPr="00814454">
              <w:rPr>
                <w:rFonts w:ascii="Times New Roman" w:eastAsia="Times New Roman" w:hAnsi="Times New Roman" w:cs="Times New Roman"/>
                <w:sz w:val="24"/>
                <w:szCs w:val="24"/>
                <w:lang w:eastAsia="ru-RU"/>
              </w:rPr>
              <w:t>Закоурцев</w:t>
            </w:r>
            <w:proofErr w:type="spellEnd"/>
            <w:r w:rsidRPr="00814454">
              <w:rPr>
                <w:rFonts w:ascii="Times New Roman" w:eastAsia="Times New Roman" w:hAnsi="Times New Roman" w:cs="Times New Roman"/>
                <w:sz w:val="24"/>
                <w:szCs w:val="24"/>
                <w:lang w:eastAsia="ru-RU"/>
              </w:rPr>
              <w:t xml:space="preserve"> позировал Сурикову для этюда </w:t>
            </w:r>
            <w:r w:rsidRPr="00814454">
              <w:rPr>
                <w:rFonts w:ascii="Times New Roman" w:eastAsia="Times New Roman" w:hAnsi="Times New Roman" w:cs="Times New Roman"/>
                <w:sz w:val="24"/>
                <w:szCs w:val="24"/>
                <w:lang w:eastAsia="ru-RU"/>
              </w:rPr>
              <w:lastRenderedPageBreak/>
              <w:t xml:space="preserve">«Смеющийся священник» в Красноярске ещё в 1873 году. Суриков несколько раз писал лицо священника. Но главные черты этого лица подсказала художнику память: «А </w:t>
            </w:r>
            <w:proofErr w:type="spellStart"/>
            <w:r w:rsidRPr="00814454">
              <w:rPr>
                <w:rFonts w:ascii="Times New Roman" w:eastAsia="Times New Roman" w:hAnsi="Times New Roman" w:cs="Times New Roman"/>
                <w:sz w:val="24"/>
                <w:szCs w:val="24"/>
                <w:lang w:eastAsia="ru-RU"/>
              </w:rPr>
              <w:t>священничка</w:t>
            </w:r>
            <w:proofErr w:type="spellEnd"/>
            <w:r w:rsidRPr="00814454">
              <w:rPr>
                <w:rFonts w:ascii="Times New Roman" w:eastAsia="Times New Roman" w:hAnsi="Times New Roman" w:cs="Times New Roman"/>
                <w:sz w:val="24"/>
                <w:szCs w:val="24"/>
                <w:lang w:eastAsia="ru-RU"/>
              </w:rPr>
              <w:t xml:space="preserve"> у меня в толпе помните?.. Это когда меня из </w:t>
            </w:r>
            <w:proofErr w:type="spellStart"/>
            <w:r w:rsidRPr="00814454">
              <w:rPr>
                <w:rFonts w:ascii="Times New Roman" w:eastAsia="Times New Roman" w:hAnsi="Times New Roman" w:cs="Times New Roman"/>
                <w:sz w:val="24"/>
                <w:szCs w:val="24"/>
                <w:lang w:eastAsia="ru-RU"/>
              </w:rPr>
              <w:t>Бузима</w:t>
            </w:r>
            <w:proofErr w:type="spellEnd"/>
            <w:r w:rsidRPr="00814454">
              <w:rPr>
                <w:rFonts w:ascii="Times New Roman" w:eastAsia="Times New Roman" w:hAnsi="Times New Roman" w:cs="Times New Roman"/>
                <w:sz w:val="24"/>
                <w:szCs w:val="24"/>
                <w:lang w:eastAsia="ru-RU"/>
              </w:rPr>
              <w:t xml:space="preserve"> еще учиться посылали, раз я с дьячком ехал - </w:t>
            </w:r>
            <w:proofErr w:type="spellStart"/>
            <w:r w:rsidRPr="00814454">
              <w:rPr>
                <w:rFonts w:ascii="Times New Roman" w:eastAsia="Times New Roman" w:hAnsi="Times New Roman" w:cs="Times New Roman"/>
                <w:sz w:val="24"/>
                <w:szCs w:val="24"/>
                <w:lang w:eastAsia="ru-RU"/>
              </w:rPr>
              <w:t>Варсонофием</w:t>
            </w:r>
            <w:proofErr w:type="spellEnd"/>
            <w:r w:rsidRPr="00814454">
              <w:rPr>
                <w:rFonts w:ascii="Times New Roman" w:eastAsia="Times New Roman" w:hAnsi="Times New Roman" w:cs="Times New Roman"/>
                <w:sz w:val="24"/>
                <w:szCs w:val="24"/>
                <w:lang w:eastAsia="ru-RU"/>
              </w:rPr>
              <w:t>, мне восемь лет было. У него тут косички подвязаны...».</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Рядом с санями идет родная сестра Морозовой, княгиня Авдотья Прокопьевна Урусова. В ее лице, крепко сплетенных пальцах рук, торопливой походке - жалость, страдание, душевная боль. Урусова тоже была раскольница. Ее черед близок. Завтра и на нее наденут цепи, сошлют вместе с сестрой.</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Возле Урусовой, отодвигая толпу секирой, шагает стрелец. Его лица не видно. Мы не знаем, охотно несет он свою недобрую службу или просто выполняет приказ. В ссылке, умирая голодной смертью, Морозова умоляла караульного стрельца дать ей хлебца или хоть </w:t>
            </w:r>
            <w:proofErr w:type="spellStart"/>
            <w:r w:rsidRPr="00814454">
              <w:rPr>
                <w:rFonts w:ascii="Times New Roman" w:eastAsia="Times New Roman" w:hAnsi="Times New Roman" w:cs="Times New Roman"/>
                <w:sz w:val="24"/>
                <w:szCs w:val="24"/>
                <w:lang w:eastAsia="ru-RU"/>
              </w:rPr>
              <w:t>огуречик</w:t>
            </w:r>
            <w:proofErr w:type="spellEnd"/>
            <w:r w:rsidRPr="00814454">
              <w:rPr>
                <w:rFonts w:ascii="Times New Roman" w:eastAsia="Times New Roman" w:hAnsi="Times New Roman" w:cs="Times New Roman"/>
                <w:sz w:val="24"/>
                <w:szCs w:val="24"/>
                <w:lang w:eastAsia="ru-RU"/>
              </w:rPr>
              <w:t xml:space="preserve">. «Не смею»,- отвечал стрелец. Перед смертью она попросила его выстирать ей сорочку. Стрелец стирал в реке сорочку, «лицо свое слезами омывая». </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Позади юродивого стоит странник с посохом, котомкой и надетой на руку плетеной корзинкой. На первый взгляд странник кажется спокойней всех остальных. Но сколько внутреннего напряжения в его лице и фигуре! Странник весь ушел в свои мысли. Он старается понять, что происходит. Но он снял шапку. И эта подробность кричит о его сочувствии гонимой боярыне.</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Некоторое время Суриков жил в избе на дороге к монастырю. Он жадно писал всех странников, которые </w:t>
            </w:r>
            <w:proofErr w:type="gramStart"/>
            <w:r w:rsidRPr="00814454">
              <w:rPr>
                <w:rFonts w:ascii="Times New Roman" w:eastAsia="Times New Roman" w:hAnsi="Times New Roman" w:cs="Times New Roman"/>
                <w:sz w:val="24"/>
                <w:szCs w:val="24"/>
                <w:lang w:eastAsia="ru-RU"/>
              </w:rPr>
              <w:t>казались ему интересны</w:t>
            </w:r>
            <w:proofErr w:type="gramEnd"/>
            <w:r w:rsidRPr="00814454">
              <w:rPr>
                <w:rFonts w:ascii="Times New Roman" w:eastAsia="Times New Roman" w:hAnsi="Times New Roman" w:cs="Times New Roman"/>
                <w:sz w:val="24"/>
                <w:szCs w:val="24"/>
                <w:lang w:eastAsia="ru-RU"/>
              </w:rPr>
              <w:t>. Однажды Суриков нарисовал свой собственный портрет сбоку - в профиль. Черты этого автопортрета остались в лице странника. В образ человека, который хочет разобраться в сложных событиях жизни, художник вложил частицу себя. Странник с посохом справа на картине написан с переселенца, которого Суриков встретил по дороге в Сухобузимское.</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При работе над картиной художник подолгу наблюдал за оттенками снега, которых на полотне насчитывают десятки; неслучайно современники называли его работы «цветовыми симфониями». «Делая этюды, Суриков ставил свои модели прямо на снег, непосредственно в натуре наблюдая цветовые рефлексы на одеждах и лицах, изучая, как холодный зимний воздух воздействует на цвет кожи, вызывая на её </w:t>
            </w:r>
            <w:proofErr w:type="gramStart"/>
            <w:r w:rsidRPr="00814454">
              <w:rPr>
                <w:rFonts w:ascii="Times New Roman" w:eastAsia="Times New Roman" w:hAnsi="Times New Roman" w:cs="Times New Roman"/>
                <w:sz w:val="24"/>
                <w:szCs w:val="24"/>
                <w:lang w:eastAsia="ru-RU"/>
              </w:rPr>
              <w:t>поверхности</w:t>
            </w:r>
            <w:proofErr w:type="gramEnd"/>
            <w:r w:rsidRPr="00814454">
              <w:rPr>
                <w:rFonts w:ascii="Times New Roman" w:eastAsia="Times New Roman" w:hAnsi="Times New Roman" w:cs="Times New Roman"/>
                <w:sz w:val="24"/>
                <w:szCs w:val="24"/>
                <w:lang w:eastAsia="ru-RU"/>
              </w:rPr>
              <w:t xml:space="preserve"> особенно живые краски». К примеру, бледность лица Морозовой искусно оттеняет чёрная бархатная шуба.</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В правой части картины изображены пять женщин. Впереди на коленях старая нищенка. С верой, любовью и жалостью глядит она вслед боярыне. Сама того не замечая, она протянула руку, словно пытается задержать бег саней. Подперев рукой щеку, задумалась старуха в расшитом платке. На ее лице глубокая скорбь. Она почти не смотрит на боярыню. Она, должно быть, вспоминает многие бедствия, которые ей суждено было пережить. В отчаянии скрестила руки на груди девушка в вышитой шапке. Ее глаза полны слез. Ужас застыл на бледном лице монашенки в черном платке.</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Боярышня в синей шубке и золотисто-желтом платке склонилась перед проезжающими санями. В ее поклоне - и молчаливое сострадание, и душевная стойкость, и готовность, если случится, вот так же пожертвовать собой.</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Женщины на картине Сурикова очень красивы. Вспоминая родную Сибирь, художник говорил об особенной, старинной красоте людей, среди которых жил в детстве: «Там самый воздух казался старинным. И иконы старые и костюмы. И сестры мои двоюродные, девушки, совсем такие, как в былинах поется... В девушках была красота особенная: </w:t>
            </w:r>
            <w:r w:rsidRPr="00814454">
              <w:rPr>
                <w:rFonts w:ascii="Times New Roman" w:eastAsia="Times New Roman" w:hAnsi="Times New Roman" w:cs="Times New Roman"/>
                <w:sz w:val="24"/>
                <w:szCs w:val="24"/>
                <w:lang w:eastAsia="ru-RU"/>
              </w:rPr>
              <w:lastRenderedPageBreak/>
              <w:t>древняя, русская. Сами крепкие, сильные... Все здоровьем дышат. Песни старинные пели тонкими певучими голосами...».</w:t>
            </w:r>
          </w:p>
        </w:tc>
        <w:tc>
          <w:tcPr>
            <w:tcW w:w="1317" w:type="pct"/>
            <w:shd w:val="clear" w:color="auto" w:fill="auto"/>
          </w:tcPr>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lastRenderedPageBreak/>
              <w:t xml:space="preserve">1) правильно охарактеризованы основные персонажи </w:t>
            </w:r>
          </w:p>
          <w:p w:rsidR="00814454" w:rsidRPr="00814454" w:rsidRDefault="00814454" w:rsidP="00814454">
            <w:pPr>
              <w:spacing w:after="0" w:line="240" w:lineRule="auto"/>
              <w:rPr>
                <w:rFonts w:ascii="Times New Roman" w:eastAsia="Times New Roman" w:hAnsi="Times New Roman" w:cs="Times New Roman"/>
                <w:b/>
                <w:sz w:val="24"/>
                <w:szCs w:val="24"/>
                <w:lang w:eastAsia="ru-RU"/>
              </w:rPr>
            </w:pPr>
            <w:r w:rsidRPr="00814454">
              <w:rPr>
                <w:rFonts w:ascii="Times New Roman" w:eastAsia="Times New Roman" w:hAnsi="Times New Roman" w:cs="Times New Roman"/>
                <w:b/>
                <w:sz w:val="24"/>
                <w:szCs w:val="24"/>
                <w:lang w:eastAsia="ru-RU"/>
              </w:rPr>
              <w:t>2 балла за каждый персонаж</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proofErr w:type="spellStart"/>
            <w:r w:rsidRPr="00814454">
              <w:rPr>
                <w:rFonts w:ascii="Times New Roman" w:eastAsia="Times New Roman" w:hAnsi="Times New Roman" w:cs="Times New Roman"/>
                <w:b/>
                <w:sz w:val="24"/>
                <w:szCs w:val="24"/>
                <w:lang w:eastAsia="ru-RU"/>
              </w:rPr>
              <w:t>max</w:t>
            </w:r>
            <w:proofErr w:type="spellEnd"/>
            <w:r w:rsidRPr="00814454">
              <w:rPr>
                <w:rFonts w:ascii="Times New Roman" w:eastAsia="Times New Roman" w:hAnsi="Times New Roman" w:cs="Times New Roman"/>
                <w:b/>
                <w:sz w:val="24"/>
                <w:szCs w:val="24"/>
                <w:lang w:eastAsia="ru-RU"/>
              </w:rPr>
              <w:t xml:space="preserve"> 16 баллов</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2) правильно  </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 охарактеризована композиция работы, выделены композиционные группы</w:t>
            </w:r>
          </w:p>
          <w:p w:rsidR="00814454" w:rsidRPr="00814454" w:rsidRDefault="00814454" w:rsidP="00814454">
            <w:pPr>
              <w:spacing w:after="0" w:line="240" w:lineRule="auto"/>
              <w:rPr>
                <w:rFonts w:ascii="Times New Roman" w:eastAsia="Times New Roman" w:hAnsi="Times New Roman" w:cs="Times New Roman"/>
                <w:b/>
                <w:sz w:val="24"/>
                <w:szCs w:val="24"/>
                <w:lang w:eastAsia="ru-RU"/>
              </w:rPr>
            </w:pPr>
            <w:r w:rsidRPr="00814454">
              <w:rPr>
                <w:rFonts w:ascii="Times New Roman" w:eastAsia="Times New Roman" w:hAnsi="Times New Roman" w:cs="Times New Roman"/>
                <w:b/>
                <w:sz w:val="24"/>
                <w:szCs w:val="24"/>
                <w:lang w:eastAsia="ru-RU"/>
              </w:rPr>
              <w:t xml:space="preserve">2 балла за каждую группу </w:t>
            </w:r>
          </w:p>
          <w:p w:rsidR="00814454" w:rsidRPr="00814454" w:rsidRDefault="00814454" w:rsidP="00814454">
            <w:pPr>
              <w:spacing w:after="0" w:line="240" w:lineRule="auto"/>
              <w:rPr>
                <w:rFonts w:ascii="Times New Roman" w:eastAsia="Times New Roman" w:hAnsi="Times New Roman" w:cs="Times New Roman"/>
                <w:b/>
                <w:sz w:val="24"/>
                <w:szCs w:val="24"/>
                <w:lang w:eastAsia="ru-RU"/>
              </w:rPr>
            </w:pPr>
            <w:proofErr w:type="spellStart"/>
            <w:r w:rsidRPr="00814454">
              <w:rPr>
                <w:rFonts w:ascii="Times New Roman" w:eastAsia="Times New Roman" w:hAnsi="Times New Roman" w:cs="Times New Roman"/>
                <w:b/>
                <w:sz w:val="24"/>
                <w:szCs w:val="24"/>
                <w:lang w:eastAsia="ru-RU"/>
              </w:rPr>
              <w:t>max</w:t>
            </w:r>
            <w:proofErr w:type="spellEnd"/>
            <w:r w:rsidRPr="00814454">
              <w:rPr>
                <w:rFonts w:ascii="Times New Roman" w:eastAsia="Times New Roman" w:hAnsi="Times New Roman" w:cs="Times New Roman"/>
                <w:b/>
                <w:sz w:val="24"/>
                <w:szCs w:val="24"/>
                <w:lang w:eastAsia="ru-RU"/>
              </w:rPr>
              <w:t xml:space="preserve"> 10 баллов</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3) дополнительные правильные элементы ответа</w:t>
            </w:r>
          </w:p>
          <w:p w:rsidR="00814454" w:rsidRPr="00814454" w:rsidRDefault="00814454" w:rsidP="00814454">
            <w:pPr>
              <w:spacing w:after="0" w:line="240" w:lineRule="auto"/>
              <w:rPr>
                <w:rFonts w:ascii="Times New Roman" w:eastAsia="Times New Roman" w:hAnsi="Times New Roman" w:cs="Times New Roman"/>
                <w:b/>
                <w:sz w:val="24"/>
                <w:szCs w:val="24"/>
                <w:lang w:eastAsia="ru-RU"/>
              </w:rPr>
            </w:pPr>
            <w:proofErr w:type="spellStart"/>
            <w:r w:rsidRPr="00814454">
              <w:rPr>
                <w:rFonts w:ascii="Times New Roman" w:eastAsia="Times New Roman" w:hAnsi="Times New Roman" w:cs="Times New Roman"/>
                <w:b/>
                <w:sz w:val="24"/>
                <w:szCs w:val="24"/>
                <w:lang w:eastAsia="ru-RU"/>
              </w:rPr>
              <w:t>max</w:t>
            </w:r>
            <w:proofErr w:type="spellEnd"/>
            <w:r w:rsidRPr="00814454">
              <w:rPr>
                <w:rFonts w:ascii="Times New Roman" w:eastAsia="Times New Roman" w:hAnsi="Times New Roman" w:cs="Times New Roman"/>
                <w:b/>
                <w:sz w:val="24"/>
                <w:szCs w:val="24"/>
                <w:lang w:eastAsia="ru-RU"/>
              </w:rPr>
              <w:t xml:space="preserve"> 10 баллов</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b/>
                <w:sz w:val="24"/>
                <w:szCs w:val="24"/>
                <w:lang w:eastAsia="ru-RU"/>
              </w:rPr>
              <w:t xml:space="preserve">Итого </w:t>
            </w:r>
            <w:proofErr w:type="spellStart"/>
            <w:r w:rsidRPr="00814454">
              <w:rPr>
                <w:rFonts w:ascii="Times New Roman" w:eastAsia="Times New Roman" w:hAnsi="Times New Roman" w:cs="Times New Roman"/>
                <w:b/>
                <w:sz w:val="24"/>
                <w:szCs w:val="24"/>
                <w:lang w:eastAsia="ru-RU"/>
              </w:rPr>
              <w:t>max</w:t>
            </w:r>
            <w:proofErr w:type="spellEnd"/>
            <w:r w:rsidRPr="00814454">
              <w:rPr>
                <w:rFonts w:ascii="Times New Roman" w:eastAsia="Times New Roman" w:hAnsi="Times New Roman" w:cs="Times New Roman"/>
                <w:b/>
                <w:sz w:val="24"/>
                <w:szCs w:val="24"/>
                <w:lang w:eastAsia="ru-RU"/>
              </w:rPr>
              <w:t>: 36 баллов</w:t>
            </w:r>
          </w:p>
        </w:tc>
      </w:tr>
      <w:tr w:rsidR="00814454" w:rsidRPr="00814454" w:rsidTr="003170DA">
        <w:tc>
          <w:tcPr>
            <w:tcW w:w="3683" w:type="pct"/>
            <w:shd w:val="clear" w:color="auto" w:fill="auto"/>
          </w:tcPr>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lastRenderedPageBreak/>
              <w:t xml:space="preserve">4. На представленном фрагменте изображен юродивый. </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Он - один из главных героев картины. В лохмотьях, босой, юродивый сидит прямо на снегу. Его шея и плечи до крови растерты железной цепью, на которой висит пудовый крест. Юродивый - единственный в толпе - открыто поддерживает боярыню. Он отвечает на ее призыв сложенными двумя перстами.</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В православии юродивые - странствующие монахи и </w:t>
            </w:r>
            <w:proofErr w:type="gramStart"/>
            <w:r w:rsidRPr="00814454">
              <w:rPr>
                <w:rFonts w:ascii="Times New Roman" w:eastAsia="Times New Roman" w:hAnsi="Times New Roman" w:cs="Times New Roman"/>
                <w:sz w:val="24"/>
                <w:szCs w:val="24"/>
                <w:lang w:eastAsia="ru-RU"/>
              </w:rPr>
              <w:t>религиозных</w:t>
            </w:r>
            <w:proofErr w:type="gramEnd"/>
            <w:r w:rsidRPr="00814454">
              <w:rPr>
                <w:rFonts w:ascii="Times New Roman" w:eastAsia="Times New Roman" w:hAnsi="Times New Roman" w:cs="Times New Roman"/>
                <w:sz w:val="24"/>
                <w:szCs w:val="24"/>
                <w:lang w:eastAsia="ru-RU"/>
              </w:rPr>
              <w:t xml:space="preserve"> подвижники. Целями мнимого безумия (юродства Христа ради) объявляются обличение внешних мирских ценностей, сокрытие собственных добродетелей и </w:t>
            </w:r>
            <w:proofErr w:type="spellStart"/>
            <w:r w:rsidRPr="00814454">
              <w:rPr>
                <w:rFonts w:ascii="Times New Roman" w:eastAsia="Times New Roman" w:hAnsi="Times New Roman" w:cs="Times New Roman"/>
                <w:sz w:val="24"/>
                <w:szCs w:val="24"/>
                <w:lang w:eastAsia="ru-RU"/>
              </w:rPr>
              <w:t>навлечение</w:t>
            </w:r>
            <w:proofErr w:type="spellEnd"/>
            <w:r w:rsidRPr="00814454">
              <w:rPr>
                <w:rFonts w:ascii="Times New Roman" w:eastAsia="Times New Roman" w:hAnsi="Times New Roman" w:cs="Times New Roman"/>
                <w:sz w:val="24"/>
                <w:szCs w:val="24"/>
                <w:lang w:eastAsia="ru-RU"/>
              </w:rPr>
              <w:t xml:space="preserve"> на себя поношений и оскорблений.</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Это - безумный человек. Но у верующих он пользовался большим почетом. Они прислушивались к его несвязным словам. Им казалось, что он предсказывает будущее.</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Сначала Суриков написал в виде юродивого знакомого нищего из подмосковной деревни. Позже этот нищий «превратился» в другого героя картины - татарина, чье смуглое лицо в тюбетейке видно в правом верхнем углу, возле лампады под иконой. А поиски юродивого продолжались.</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Наконец Сурикову повезло. Юродивый на картине «Боярыня Морозова» срисован Суриковым с московского бедняка, который торговал огурцами, сидя на снегу. Как известно, Суриков заставлял позировать его на снегу.</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Суриков рассказывал: «Юродивого я на </w:t>
            </w:r>
            <w:proofErr w:type="gramStart"/>
            <w:r w:rsidRPr="00814454">
              <w:rPr>
                <w:rFonts w:ascii="Times New Roman" w:eastAsia="Times New Roman" w:hAnsi="Times New Roman" w:cs="Times New Roman"/>
                <w:sz w:val="24"/>
                <w:szCs w:val="24"/>
                <w:lang w:eastAsia="ru-RU"/>
              </w:rPr>
              <w:t>толкучке</w:t>
            </w:r>
            <w:proofErr w:type="gramEnd"/>
            <w:r w:rsidRPr="00814454">
              <w:rPr>
                <w:rFonts w:ascii="Times New Roman" w:eastAsia="Times New Roman" w:hAnsi="Times New Roman" w:cs="Times New Roman"/>
                <w:sz w:val="24"/>
                <w:szCs w:val="24"/>
                <w:lang w:eastAsia="ru-RU"/>
              </w:rPr>
              <w:t xml:space="preserve"> нашел. Огурцами он там торговал. Вижу - он... Я говорю - идем. Еле уговорил его... В начале зимы было. Снег талый. Я его на снегу так и писал. Водки ему дал и водкой ноги натер... Он в одной холщовой рубахе босиком у меня на снегу сидел. Ноги у него даже посинели... Так на снегу его и писал». «Если бы я ад писал,- говаривал Суриков,- то и сам бы в огне сидел, и в огне позировать заставлял».</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Его профильная фигура сильно моделирована, построена как цветная мозаика, вызванная игрой света и тени.</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Юродивый изображен в правом нижнем углу картины. </w:t>
            </w:r>
          </w:p>
        </w:tc>
        <w:tc>
          <w:tcPr>
            <w:tcW w:w="1317" w:type="pct"/>
            <w:shd w:val="clear" w:color="auto" w:fill="auto"/>
          </w:tcPr>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1) правильно определено, кто изображен на фрагменте </w:t>
            </w:r>
          </w:p>
          <w:p w:rsidR="00814454" w:rsidRPr="00814454" w:rsidRDefault="00814454" w:rsidP="00814454">
            <w:pPr>
              <w:spacing w:after="0" w:line="240" w:lineRule="auto"/>
              <w:rPr>
                <w:rFonts w:ascii="Times New Roman" w:eastAsia="Times New Roman" w:hAnsi="Times New Roman" w:cs="Times New Roman"/>
                <w:b/>
                <w:sz w:val="24"/>
                <w:szCs w:val="24"/>
                <w:lang w:eastAsia="ru-RU"/>
              </w:rPr>
            </w:pPr>
            <w:r w:rsidRPr="00814454">
              <w:rPr>
                <w:rFonts w:ascii="Times New Roman" w:eastAsia="Times New Roman" w:hAnsi="Times New Roman" w:cs="Times New Roman"/>
                <w:b/>
                <w:sz w:val="24"/>
                <w:szCs w:val="24"/>
                <w:lang w:eastAsia="ru-RU"/>
              </w:rPr>
              <w:t>2 балла</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2) правильно определено, какую часть в композиции занимает фрагмент </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b/>
                <w:sz w:val="24"/>
                <w:szCs w:val="24"/>
                <w:lang w:eastAsia="ru-RU"/>
              </w:rPr>
              <w:t>2 балла</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3) раскрыт образ и его значение</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b/>
                <w:sz w:val="24"/>
                <w:szCs w:val="24"/>
                <w:lang w:eastAsia="ru-RU"/>
              </w:rPr>
              <w:t>2 балла</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4) дополнительные правильные элементы ответа </w:t>
            </w:r>
          </w:p>
          <w:p w:rsidR="00814454" w:rsidRPr="00814454" w:rsidRDefault="00814454" w:rsidP="00814454">
            <w:pPr>
              <w:spacing w:after="0" w:line="240" w:lineRule="auto"/>
              <w:rPr>
                <w:rFonts w:ascii="Times New Roman" w:eastAsia="Times New Roman" w:hAnsi="Times New Roman" w:cs="Times New Roman"/>
                <w:b/>
                <w:sz w:val="24"/>
                <w:szCs w:val="24"/>
                <w:lang w:eastAsia="ru-RU"/>
              </w:rPr>
            </w:pPr>
            <w:proofErr w:type="spellStart"/>
            <w:r w:rsidRPr="00814454">
              <w:rPr>
                <w:rFonts w:ascii="Times New Roman" w:eastAsia="Times New Roman" w:hAnsi="Times New Roman" w:cs="Times New Roman"/>
                <w:b/>
                <w:sz w:val="24"/>
                <w:szCs w:val="24"/>
                <w:lang w:eastAsia="ru-RU"/>
              </w:rPr>
              <w:t>max</w:t>
            </w:r>
            <w:proofErr w:type="spellEnd"/>
            <w:r w:rsidRPr="00814454">
              <w:rPr>
                <w:rFonts w:ascii="Times New Roman" w:eastAsia="Times New Roman" w:hAnsi="Times New Roman" w:cs="Times New Roman"/>
                <w:b/>
                <w:sz w:val="24"/>
                <w:szCs w:val="24"/>
                <w:lang w:eastAsia="ru-RU"/>
              </w:rPr>
              <w:t xml:space="preserve"> 6 баллов </w:t>
            </w:r>
          </w:p>
          <w:p w:rsidR="00814454" w:rsidRPr="00814454" w:rsidRDefault="00814454" w:rsidP="00814454">
            <w:pPr>
              <w:spacing w:after="0" w:line="240" w:lineRule="auto"/>
              <w:rPr>
                <w:rFonts w:ascii="Times New Roman" w:eastAsia="Times New Roman" w:hAnsi="Times New Roman" w:cs="Times New Roman"/>
                <w:b/>
                <w:sz w:val="24"/>
                <w:szCs w:val="24"/>
                <w:lang w:eastAsia="ru-RU"/>
              </w:rPr>
            </w:pPr>
            <w:r w:rsidRPr="00814454">
              <w:rPr>
                <w:rFonts w:ascii="Times New Roman" w:eastAsia="Times New Roman" w:hAnsi="Times New Roman" w:cs="Times New Roman"/>
                <w:b/>
                <w:sz w:val="24"/>
                <w:szCs w:val="24"/>
                <w:lang w:eastAsia="ru-RU"/>
              </w:rPr>
              <w:t xml:space="preserve">Итого </w:t>
            </w:r>
            <w:proofErr w:type="spellStart"/>
            <w:r w:rsidRPr="00814454">
              <w:rPr>
                <w:rFonts w:ascii="Times New Roman" w:eastAsia="Times New Roman" w:hAnsi="Times New Roman" w:cs="Times New Roman"/>
                <w:b/>
                <w:sz w:val="24"/>
                <w:szCs w:val="24"/>
                <w:lang w:eastAsia="ru-RU"/>
              </w:rPr>
              <w:t>max</w:t>
            </w:r>
            <w:proofErr w:type="spellEnd"/>
            <w:r w:rsidRPr="00814454">
              <w:rPr>
                <w:rFonts w:ascii="Times New Roman" w:eastAsia="Times New Roman" w:hAnsi="Times New Roman" w:cs="Times New Roman"/>
                <w:b/>
                <w:sz w:val="24"/>
                <w:szCs w:val="24"/>
                <w:lang w:eastAsia="ru-RU"/>
              </w:rPr>
              <w:t xml:space="preserve">: </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b/>
                <w:sz w:val="24"/>
                <w:szCs w:val="24"/>
                <w:lang w:eastAsia="ru-RU"/>
              </w:rPr>
              <w:t>12 баллов</w:t>
            </w:r>
          </w:p>
        </w:tc>
      </w:tr>
      <w:tr w:rsidR="00814454" w:rsidRPr="00814454" w:rsidTr="003170DA">
        <w:tc>
          <w:tcPr>
            <w:tcW w:w="3683" w:type="pct"/>
            <w:shd w:val="clear" w:color="auto" w:fill="auto"/>
          </w:tcPr>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5.</w:t>
            </w:r>
            <w:r w:rsidRPr="00814454">
              <w:rPr>
                <w:rFonts w:ascii="Times New Roman" w:eastAsia="Times New Roman" w:hAnsi="Times New Roman" w:cs="Times New Roman"/>
                <w:color w:val="FF0000"/>
                <w:sz w:val="24"/>
                <w:szCs w:val="24"/>
                <w:lang w:eastAsia="ru-RU"/>
              </w:rPr>
              <w:t xml:space="preserve"> </w:t>
            </w:r>
            <w:r w:rsidRPr="00814454">
              <w:rPr>
                <w:rFonts w:ascii="Times New Roman" w:eastAsia="Times New Roman" w:hAnsi="Times New Roman" w:cs="Times New Roman"/>
                <w:sz w:val="24"/>
                <w:szCs w:val="24"/>
                <w:lang w:eastAsia="ru-RU"/>
              </w:rPr>
              <w:t xml:space="preserve">В центре композиции находится сама Морозова, вскинувшая руку, благословляя старообрядческим двуперстием толпу. Картину справедливо называли цветовой симфонией. </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В описании цветового строя картины справедливо называют аккорд черного, красного и белого, дополнительный контраст желтого и синего. </w:t>
            </w:r>
            <w:proofErr w:type="gramStart"/>
            <w:r w:rsidRPr="00814454">
              <w:rPr>
                <w:rFonts w:ascii="Times New Roman" w:eastAsia="Times New Roman" w:hAnsi="Times New Roman" w:cs="Times New Roman"/>
                <w:sz w:val="24"/>
                <w:szCs w:val="24"/>
                <w:lang w:eastAsia="ru-RU"/>
              </w:rPr>
              <w:t>Суриков чередует среди пятен белого (слева направо) синее, черное, охристое, красное, снова черное, красное, коричневое, золотисто-желтое, синее.</w:t>
            </w:r>
            <w:proofErr w:type="gramEnd"/>
            <w:r w:rsidRPr="00814454">
              <w:rPr>
                <w:rFonts w:ascii="Times New Roman" w:eastAsia="Times New Roman" w:hAnsi="Times New Roman" w:cs="Times New Roman"/>
                <w:sz w:val="24"/>
                <w:szCs w:val="24"/>
                <w:lang w:eastAsia="ru-RU"/>
              </w:rPr>
              <w:t xml:space="preserve"> В центре картины действительно организуется окруженный пятнами красного цвета контраст черного и белого (цветовая характеристика монашеского одеяния и лица героини). Синие и желтые краски отступают к краям картины как обрамление главной темы. Бесспорно, трезвучие - красное, черное, белое, трезвучие трагическое. Но звучание синих и желтых пятен не ограничивается синими и желтыми тканями, синими и золотыми куполами церквей, золотом иконы, синеватыми силуэтами стен. </w:t>
            </w:r>
            <w:proofErr w:type="gramStart"/>
            <w:r w:rsidRPr="00814454">
              <w:rPr>
                <w:rFonts w:ascii="Times New Roman" w:eastAsia="Times New Roman" w:hAnsi="Times New Roman" w:cs="Times New Roman"/>
                <w:sz w:val="24"/>
                <w:szCs w:val="24"/>
                <w:lang w:eastAsia="ru-RU"/>
              </w:rPr>
              <w:t>Розоватые</w:t>
            </w:r>
            <w:proofErr w:type="gramEnd"/>
            <w:r w:rsidRPr="00814454">
              <w:rPr>
                <w:rFonts w:ascii="Times New Roman" w:eastAsia="Times New Roman" w:hAnsi="Times New Roman" w:cs="Times New Roman"/>
                <w:sz w:val="24"/>
                <w:szCs w:val="24"/>
                <w:lang w:eastAsia="ru-RU"/>
              </w:rPr>
              <w:t xml:space="preserve"> и желтые света вместе с контрастными синеватыми тенями и полутенями содержатся во всех предметных красках. И прежде всего они смягчают трагическую силу контраста черных и красных. Черное пятно одежды Морозовой звучит трагической доминантой картины. </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Действие вынесено на пленэр не только формально, по мизансцене, но </w:t>
            </w:r>
            <w:r w:rsidRPr="00814454">
              <w:rPr>
                <w:rFonts w:ascii="Times New Roman" w:eastAsia="Times New Roman" w:hAnsi="Times New Roman" w:cs="Times New Roman"/>
                <w:sz w:val="24"/>
                <w:szCs w:val="24"/>
                <w:lang w:eastAsia="ru-RU"/>
              </w:rPr>
              <w:lastRenderedPageBreak/>
              <w:t>и по трактовке цвета. Все предметные краски преобразованы в краски ясного морозного утра. В картине нет просто красных, просто синих или желтых. Есть красные, синие, золотисто-желтые, содержащие также серебро морозного утра на утонувшей под рыхлым снегом московской улице.</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Преобразованы не только предметные краски пейзажа, но и наиболее консервативные, изученные в свое время </w:t>
            </w:r>
            <w:proofErr w:type="gramStart"/>
            <w:r w:rsidRPr="00814454">
              <w:rPr>
                <w:rFonts w:ascii="Times New Roman" w:eastAsia="Times New Roman" w:hAnsi="Times New Roman" w:cs="Times New Roman"/>
                <w:sz w:val="24"/>
                <w:szCs w:val="24"/>
                <w:lang w:eastAsia="ru-RU"/>
              </w:rPr>
              <w:t>в</w:t>
            </w:r>
            <w:proofErr w:type="gramEnd"/>
            <w:r w:rsidRPr="00814454">
              <w:rPr>
                <w:rFonts w:ascii="Times New Roman" w:eastAsia="Times New Roman" w:hAnsi="Times New Roman" w:cs="Times New Roman"/>
                <w:sz w:val="24"/>
                <w:szCs w:val="24"/>
                <w:lang w:eastAsia="ru-RU"/>
              </w:rPr>
              <w:t xml:space="preserve"> множестве академических </w:t>
            </w:r>
            <w:proofErr w:type="spellStart"/>
            <w:r w:rsidRPr="00814454">
              <w:rPr>
                <w:rFonts w:ascii="Times New Roman" w:eastAsia="Times New Roman" w:hAnsi="Times New Roman" w:cs="Times New Roman"/>
                <w:sz w:val="24"/>
                <w:szCs w:val="24"/>
                <w:lang w:eastAsia="ru-RU"/>
              </w:rPr>
              <w:t>штудий</w:t>
            </w:r>
            <w:proofErr w:type="spellEnd"/>
            <w:r w:rsidRPr="00814454">
              <w:rPr>
                <w:rFonts w:ascii="Times New Roman" w:eastAsia="Times New Roman" w:hAnsi="Times New Roman" w:cs="Times New Roman"/>
                <w:sz w:val="24"/>
                <w:szCs w:val="24"/>
                <w:lang w:eastAsia="ru-RU"/>
              </w:rPr>
              <w:t xml:space="preserve">, реализованные в тысячах картин краски лиц, тела и одежд. Предметные краски преобразованы, но не растворены в отблесках от розоватого неба и голубоватого снега и не скрыты пеленой густого сизого морозного тумана. Предметные краски, особенно в одеждах и четких узорах расшитых одежд, были дороги художнику. Узорный платок старухи, стоящей правее стрельца, шитье на белом платке Урусовой, шитье на одежде молодой боярышни слева выделены, открыты взору, приглашают любоваться красотой древних русских цветных узоров. Даже орнамент на церкви, икона радуют красотой предметных красок. Лица - бледные, нежно-розовые, красные, посиневшие от холода. И в них - ясная предметная характеристика. </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Но вместе с тем все предметные краски преобразованы, изменены по одному принципу, серебрятся игрой холодных розоватых светов и сизых теней, типичных для морозного утра. Решительно взят, пожалуй, даже подчеркнут и светлотный компонент предметных красок. Черные краски почти не высветлены рассеянным светом неба, белые почти не тронуты полутенями. Мягкие полутени гаснут в рыхлой поверхности снега, немного сильнее звучат лишь в колеях. Белый платок княгини Урусовой почти лишен полутеней. Тональный контраст толпы и снега крепко связывает цветные пятна одежд. </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Тональный контраст в картине Сурикова взят настолько сильно, насколько можно было, чтобы не потерять общего принципа преобразования предметных красок как таковых в предметные краски, содержащие серебро морозного утра.</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Особенности красного цвета в картине Сурикова не определяются целиком и тем, что красное пятно изображает сукно и бархат. </w:t>
            </w:r>
            <w:proofErr w:type="gramStart"/>
            <w:r w:rsidRPr="00814454">
              <w:rPr>
                <w:rFonts w:ascii="Times New Roman" w:eastAsia="Times New Roman" w:hAnsi="Times New Roman" w:cs="Times New Roman"/>
                <w:sz w:val="24"/>
                <w:szCs w:val="24"/>
                <w:lang w:eastAsia="ru-RU"/>
              </w:rPr>
              <w:t>Красное</w:t>
            </w:r>
            <w:proofErr w:type="gramEnd"/>
            <w:r w:rsidRPr="00814454">
              <w:rPr>
                <w:rFonts w:ascii="Times New Roman" w:eastAsia="Times New Roman" w:hAnsi="Times New Roman" w:cs="Times New Roman"/>
                <w:sz w:val="24"/>
                <w:szCs w:val="24"/>
                <w:lang w:eastAsia="ru-RU"/>
              </w:rPr>
              <w:t xml:space="preserve"> на картине Сурикова в целом холоднее, холоднее не только в розоватых светах (например, на плече стрельца), но и в полутенях и тенях. Кое-где поверх красного лежат небольшие синие пятна. Нигде, даже в складках, </w:t>
            </w:r>
            <w:proofErr w:type="gramStart"/>
            <w:r w:rsidRPr="00814454">
              <w:rPr>
                <w:rFonts w:ascii="Times New Roman" w:eastAsia="Times New Roman" w:hAnsi="Times New Roman" w:cs="Times New Roman"/>
                <w:sz w:val="24"/>
                <w:szCs w:val="24"/>
                <w:lang w:eastAsia="ru-RU"/>
              </w:rPr>
              <w:t>красное</w:t>
            </w:r>
            <w:proofErr w:type="gramEnd"/>
            <w:r w:rsidRPr="00814454">
              <w:rPr>
                <w:rFonts w:ascii="Times New Roman" w:eastAsia="Times New Roman" w:hAnsi="Times New Roman" w:cs="Times New Roman"/>
                <w:sz w:val="24"/>
                <w:szCs w:val="24"/>
                <w:lang w:eastAsia="ru-RU"/>
              </w:rPr>
              <w:t xml:space="preserve"> не переходит в горячий пурпур. В </w:t>
            </w:r>
            <w:proofErr w:type="gramStart"/>
            <w:r w:rsidRPr="00814454">
              <w:rPr>
                <w:rFonts w:ascii="Times New Roman" w:eastAsia="Times New Roman" w:hAnsi="Times New Roman" w:cs="Times New Roman"/>
                <w:sz w:val="24"/>
                <w:szCs w:val="24"/>
                <w:lang w:eastAsia="ru-RU"/>
              </w:rPr>
              <w:t>теплых</w:t>
            </w:r>
            <w:proofErr w:type="gramEnd"/>
            <w:r w:rsidRPr="00814454">
              <w:rPr>
                <w:rFonts w:ascii="Times New Roman" w:eastAsia="Times New Roman" w:hAnsi="Times New Roman" w:cs="Times New Roman"/>
                <w:sz w:val="24"/>
                <w:szCs w:val="24"/>
                <w:lang w:eastAsia="ru-RU"/>
              </w:rPr>
              <w:t xml:space="preserve"> преобладает нейтрализующее соединение коричневого и фиолетового. Суриков достиг и в красном цвете того, что мы называем образно легким серебрением, типичным для морозного зимнего утра. Очень заметно серебрение на полушубке бегущего мальчика и стоящего дальше подростка, на дереве саней, на дуге и сбруе лошади, на черной одежде боярыни Морозовой, на узорной одежде старухи и на синей шубке девушки в желтом платке. Нет, это не частные рефлексы, вызванные соседством цветных предметов. Это типичное пленэрное объединение красок общим рассеянным светом, общим рефлексом среды. Основа цветового строя картины, таким образом, скорее в светлых розово-желтых, желтых и голубых, темно-синих, чем в красных красках, которые, кстати сказать, нигде не поддержаны зелеными и нигде прямо не противопоставлены синим.</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Серебрение, связывающее все предметные краски картины и заставляющее зрителя вспоминать колорит картины, скорее, как голубой, сизый или синий с бело-розовым и желтым, чем как красно-черно-белый, очень важно для ее содержания и эмоционального тона. Серебрение смягчает трагическое трезвучие - красное, черное, белое - и превращает трагедию в эпос, создавая повествовательное отдаление события. И в </w:t>
            </w:r>
            <w:r w:rsidRPr="00814454">
              <w:rPr>
                <w:rFonts w:ascii="Times New Roman" w:eastAsia="Times New Roman" w:hAnsi="Times New Roman" w:cs="Times New Roman"/>
                <w:sz w:val="24"/>
                <w:szCs w:val="24"/>
                <w:lang w:eastAsia="ru-RU"/>
              </w:rPr>
              <w:lastRenderedPageBreak/>
              <w:t>композиции картины выражена не кульминация события, а развертывающееся действие. Исторический тон рассказа - «Это было там и тогда» - уменьшает значение главной фигуры и увеличивает значение волнующейся толпы. Пленэрное видение, понимание колорита русской зимы и московской средневековой улицы было необходимо для изображения народной драмы в духе массовых сцен, в пушкинском понимании их.</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Серебрение создается чередованием розоватого света и контрастных голубых, сизых, иногда зеленоватых, редко фиолетовых тоней. Это чередование особенно наглядно в живописи снега.</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Хотя живопись снега у Сурикова соткана из раздельных, рыхлых мазков разного цвета, она лишь внешне напоминает оптическое разложение цвета, декларированное постимпрессионистами и вошедшее в моду v некоторых русских художников много позднее. Мягкий свет падает слева, и мы видим розоватую глубину колеи, се желтоватый край, обращенный к свету, затем голубоватый отвал снега, переходящий снова в розоватую поверхность. Чередование волн света и тени прерывается глубокими следами валенок, повторяющими в более темных вариантах ту же цветовую логику распределения света и тени. Более темные сизые тени, контрастные по отношению </w:t>
            </w:r>
            <w:proofErr w:type="gramStart"/>
            <w:r w:rsidRPr="00814454">
              <w:rPr>
                <w:rFonts w:ascii="Times New Roman" w:eastAsia="Times New Roman" w:hAnsi="Times New Roman" w:cs="Times New Roman"/>
                <w:sz w:val="24"/>
                <w:szCs w:val="24"/>
                <w:lang w:eastAsia="ru-RU"/>
              </w:rPr>
              <w:t>к</w:t>
            </w:r>
            <w:proofErr w:type="gramEnd"/>
            <w:r w:rsidRPr="00814454">
              <w:rPr>
                <w:rFonts w:ascii="Times New Roman" w:eastAsia="Times New Roman" w:hAnsi="Times New Roman" w:cs="Times New Roman"/>
                <w:sz w:val="24"/>
                <w:szCs w:val="24"/>
                <w:lang w:eastAsia="ru-RU"/>
              </w:rPr>
              <w:t xml:space="preserve"> розовому, падают на снег от фигур и предметов. Освещение небом всегда двойное. Солнечная сторона неба в зимнее утро розовая, </w:t>
            </w:r>
            <w:proofErr w:type="spellStart"/>
            <w:r w:rsidRPr="00814454">
              <w:rPr>
                <w:rFonts w:ascii="Times New Roman" w:eastAsia="Times New Roman" w:hAnsi="Times New Roman" w:cs="Times New Roman"/>
                <w:sz w:val="24"/>
                <w:szCs w:val="24"/>
                <w:lang w:eastAsia="ru-RU"/>
              </w:rPr>
              <w:t>оранжеватая</w:t>
            </w:r>
            <w:proofErr w:type="spellEnd"/>
            <w:r w:rsidRPr="00814454">
              <w:rPr>
                <w:rFonts w:ascii="Times New Roman" w:eastAsia="Times New Roman" w:hAnsi="Times New Roman" w:cs="Times New Roman"/>
                <w:sz w:val="24"/>
                <w:szCs w:val="24"/>
                <w:lang w:eastAsia="ru-RU"/>
              </w:rPr>
              <w:t xml:space="preserve">, противоположная - более темная, голубоватая. Двойное освещение порождает цветные тени. Они всюду на картине Сурикова соединяются с предметными красками одежд. Цветные тени - это не только результат рефлексов от неба, но и результат контраста. «Снег,- по словам Сурикова,- весь пропитан светом. Весь в рефлексах». Но Суриков видит рефлексы не </w:t>
            </w:r>
            <w:proofErr w:type="spellStart"/>
            <w:r w:rsidRPr="00814454">
              <w:rPr>
                <w:rFonts w:ascii="Times New Roman" w:eastAsia="Times New Roman" w:hAnsi="Times New Roman" w:cs="Times New Roman"/>
                <w:sz w:val="24"/>
                <w:szCs w:val="24"/>
                <w:lang w:eastAsia="ru-RU"/>
              </w:rPr>
              <w:t>сглаженно</w:t>
            </w:r>
            <w:proofErr w:type="spellEnd"/>
            <w:r w:rsidRPr="00814454">
              <w:rPr>
                <w:rFonts w:ascii="Times New Roman" w:eastAsia="Times New Roman" w:hAnsi="Times New Roman" w:cs="Times New Roman"/>
                <w:sz w:val="24"/>
                <w:szCs w:val="24"/>
                <w:lang w:eastAsia="ru-RU"/>
              </w:rPr>
              <w:t xml:space="preserve">, а так, как должен видеть тонко настроенный глаз, видит преувеличенно по законам контраста. Белый цвет снега-всюду преобразован в цветную мозаику, подчиненную, однако, законам света и контраста, а не абстрактным представлениям о необходимости разложения цвета. Очевидно, внимательное изучение красок пленэра и в особенности освещенных и затененных белых предметов неизбежно ведет к той правде цветовой игры, которую мы находим также и у классиков импрессионизма. </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Конечно, в картине Сурикова свет не «главный герой», но рассеянный зимний свет в ней достаточно важный герой или, лучше сказать, истолкователь смысла картины.</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Историческое повествование требовало глубокой сценической площадки. Тесноту толпы, почти не дающей саням протиснуться, надо было подчинить глубокому пространству. Помимо сильной перспективы саней в картине ясно работают цветовые средства построения глубины. Синева лежит не только на дальних строениях, весь дальний план толпы объединен общим сизым тоном, резко нивелирующим предметные цвета. Такова дальняя часть толпы, которую мы видим над головой боярыни Морозовой и левее стрельца, раздвигающего сомкнувшуюся толпу. В том же тоне написаны головы зрителей, высунувшиеся из-за забора слева. </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Пространство строится и чисто композиционными приемами, последовательно примененными в правой части толпы, опирающейся па белую диагональ снега и саней. Ряд фигур, начиная с юродивого и странника, повернут в профиль, лица и жесты обращены к боярыне. </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Часть действующих лиц (княгиня Урусова, стрелец рядом с ней) направлена вдоль улицы. Они уходят. </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Часть фигур и лиц дана в фас, повернута к зрителю: старуха в узорном платке, монашенка, выглядывающая из-за спины девушки в желтом платке, молодая горожанка в черной шапке, касающаяся рукой щеки. </w:t>
            </w:r>
            <w:r w:rsidRPr="00814454">
              <w:rPr>
                <w:rFonts w:ascii="Times New Roman" w:eastAsia="Times New Roman" w:hAnsi="Times New Roman" w:cs="Times New Roman"/>
                <w:sz w:val="24"/>
                <w:szCs w:val="24"/>
                <w:lang w:eastAsia="ru-RU"/>
              </w:rPr>
              <w:lastRenderedPageBreak/>
              <w:t xml:space="preserve">Движение взора, рассматривающего толпу, следуя направлению движения саней, периодически задерживается на фронтальных фигурах и лицах. </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Пространство строится ступенями, расчленяющими слитную массу толпы. </w:t>
            </w:r>
            <w:proofErr w:type="spellStart"/>
            <w:r w:rsidRPr="00814454">
              <w:rPr>
                <w:rFonts w:ascii="Times New Roman" w:eastAsia="Times New Roman" w:hAnsi="Times New Roman" w:cs="Times New Roman"/>
                <w:sz w:val="24"/>
                <w:szCs w:val="24"/>
                <w:lang w:eastAsia="ru-RU"/>
              </w:rPr>
              <w:t>Т.о</w:t>
            </w:r>
            <w:proofErr w:type="spellEnd"/>
            <w:r w:rsidRPr="00814454">
              <w:rPr>
                <w:rFonts w:ascii="Times New Roman" w:eastAsia="Times New Roman" w:hAnsi="Times New Roman" w:cs="Times New Roman"/>
                <w:sz w:val="24"/>
                <w:szCs w:val="24"/>
                <w:lang w:eastAsia="ru-RU"/>
              </w:rPr>
              <w:t>., пространство строится и предметно, плоскостями, а не только фактом диагонали и перспективного изменения фигур.</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Фигура старухи в узорном платке слабо моделирована. Цвет ткани и краски узоров остаются почти неизменными на всем силуэте, так же как и цвет лица. Вместе с тем и фигура старухи объемна. Для пластики предмета часто </w:t>
            </w:r>
            <w:proofErr w:type="gramStart"/>
            <w:r w:rsidRPr="00814454">
              <w:rPr>
                <w:rFonts w:ascii="Times New Roman" w:eastAsia="Times New Roman" w:hAnsi="Times New Roman" w:cs="Times New Roman"/>
                <w:sz w:val="24"/>
                <w:szCs w:val="24"/>
                <w:lang w:eastAsia="ru-RU"/>
              </w:rPr>
              <w:t>достаточно цветовых</w:t>
            </w:r>
            <w:proofErr w:type="gramEnd"/>
            <w:r w:rsidRPr="00814454">
              <w:rPr>
                <w:rFonts w:ascii="Times New Roman" w:eastAsia="Times New Roman" w:hAnsi="Times New Roman" w:cs="Times New Roman"/>
                <w:sz w:val="24"/>
                <w:szCs w:val="24"/>
                <w:lang w:eastAsia="ru-RU"/>
              </w:rPr>
              <w:t xml:space="preserve"> переходов на краях силуэта и в касаниях с другими предметами. Такой прием подчеркивает силуэт и сообщает форме монументальность. Форма кажется больше. Полная светотеневая моделировка сжимает форму. </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Прием соединения больших цветовых интервалов между отдельными предметами с малыми интервалами, расположенными лишь на краях силуэта, применен Суриковым многократно. Он естественно возникает там, где светлотный контраст создает четкие силуэты: синяя шубка и золотой платок, черная одежда молодой монашенки и белое лицо.</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Именно этим приемом решены фигура и лицо героини. </w:t>
            </w:r>
            <w:proofErr w:type="gramStart"/>
            <w:r w:rsidRPr="00814454">
              <w:rPr>
                <w:rFonts w:ascii="Times New Roman" w:eastAsia="Times New Roman" w:hAnsi="Times New Roman" w:cs="Times New Roman"/>
                <w:sz w:val="24"/>
                <w:szCs w:val="24"/>
                <w:lang w:eastAsia="ru-RU"/>
              </w:rPr>
              <w:t>Несмотря на сильный ракурс фигуры боярыни, создающий большую плоскость, обращенную к небу, света на синеватой одежде, поверх которой наброшена черная шуба, на меховой оторочке и на левом рукаве выражены слабо.</w:t>
            </w:r>
            <w:proofErr w:type="gramEnd"/>
            <w:r w:rsidRPr="00814454">
              <w:rPr>
                <w:rFonts w:ascii="Times New Roman" w:eastAsia="Times New Roman" w:hAnsi="Times New Roman" w:cs="Times New Roman"/>
                <w:sz w:val="24"/>
                <w:szCs w:val="24"/>
                <w:lang w:eastAsia="ru-RU"/>
              </w:rPr>
              <w:t xml:space="preserve"> </w:t>
            </w:r>
            <w:proofErr w:type="gramStart"/>
            <w:r w:rsidRPr="00814454">
              <w:rPr>
                <w:rFonts w:ascii="Times New Roman" w:eastAsia="Times New Roman" w:hAnsi="Times New Roman" w:cs="Times New Roman"/>
                <w:sz w:val="24"/>
                <w:szCs w:val="24"/>
                <w:lang w:eastAsia="ru-RU"/>
              </w:rPr>
              <w:t>Основная масса черного цвета - пола шубы, поднятая рука, клобук - образует резкий силуэт, в котором смягчены синеватым ореолом лить касания с белым снегом, спинкой саней и т. д. Рука и правая иола шубы образуют мощную резкую вертикаль, сразу приковывающую внимание зрителя картины,- вертикаль, разделяющую толпу на две части и утверждающую вертикальные границы плоскости картины.</w:t>
            </w:r>
            <w:proofErr w:type="gramEnd"/>
            <w:r w:rsidRPr="00814454">
              <w:rPr>
                <w:rFonts w:ascii="Times New Roman" w:eastAsia="Times New Roman" w:hAnsi="Times New Roman" w:cs="Times New Roman"/>
                <w:sz w:val="24"/>
                <w:szCs w:val="24"/>
                <w:lang w:eastAsia="ru-RU"/>
              </w:rPr>
              <w:t xml:space="preserve"> Лицо боярыни дано в профиль. И хотя лепка лица сильнее, вся профильная часть лица объединена в одну плоскость. Только выделенная тенью скула подчеркивает глубину глазницы. На относительно черном платке и клобуке лицо выглядит общим белым пятном. Оно не только выразительно, но и монументально. Оно кажется больше благодаря силуэтному приему. </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Следует заметить, что силуэтный прием нигде не доведен Суриковым до модной в последнее время оголенности. Он сотрудничает всюду с полной пластикой, создающей пространственные ходы. </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Живопись Сурикова наглядно доказывает возможность монументального образного строя, использующего не только законы линейной перспективы, но и законы цветовой пластики, постигнутые в пленэрной живописи второй половины XIX века.</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По цветовой концепции «Боярыня Морозова» - наиболее яркое произведение Сурикова. Особенно важно, однако, завоевание Суриковым единства картинного, композиционного принципа и богатства пленэрного видения цвета. </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В колорите русской зимы глаз художника впервые обнаружил неисчерпаемое богатство. Суриков сообщает объединяющую живописность всей картине. Все её части, все детали оказываются связанными единым дыханием морозного московского дня. Одежды, богатые и убогие, темные и яркие, здесь выступают как заглушенный басовый аккомпанемент к высоко звучащему колориту лиц и рук. Эти одежды образуют общую темную массу, сложную тональность которой определяют немногие локальные пятна синего, красного и желтого цветов.</w:t>
            </w:r>
          </w:p>
          <w:p w:rsidR="00814454" w:rsidRPr="00814454" w:rsidRDefault="00814454" w:rsidP="00814454">
            <w:pPr>
              <w:spacing w:after="0" w:line="240" w:lineRule="auto"/>
              <w:ind w:firstLine="284"/>
              <w:jc w:val="both"/>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Материалы: холст, масло. Размер: 304 х 586 см</w:t>
            </w:r>
          </w:p>
        </w:tc>
        <w:tc>
          <w:tcPr>
            <w:tcW w:w="1317" w:type="pct"/>
            <w:shd w:val="clear" w:color="auto" w:fill="auto"/>
          </w:tcPr>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lastRenderedPageBreak/>
              <w:t xml:space="preserve">1) подробно охарактеризован цветовой строй </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proofErr w:type="spellStart"/>
            <w:r w:rsidRPr="00814454">
              <w:rPr>
                <w:rFonts w:ascii="Times New Roman" w:eastAsia="Times New Roman" w:hAnsi="Times New Roman" w:cs="Times New Roman"/>
                <w:b/>
                <w:sz w:val="24"/>
                <w:szCs w:val="24"/>
                <w:lang w:eastAsia="ru-RU"/>
              </w:rPr>
              <w:t>max</w:t>
            </w:r>
            <w:proofErr w:type="spellEnd"/>
            <w:r w:rsidRPr="00814454">
              <w:rPr>
                <w:rFonts w:ascii="Times New Roman" w:eastAsia="Times New Roman" w:hAnsi="Times New Roman" w:cs="Times New Roman"/>
                <w:b/>
                <w:sz w:val="24"/>
                <w:szCs w:val="24"/>
                <w:lang w:eastAsia="ru-RU"/>
              </w:rPr>
              <w:t xml:space="preserve"> 10 баллов</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2) правильно определены материалы и техника </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proofErr w:type="spellStart"/>
            <w:r w:rsidRPr="00814454">
              <w:rPr>
                <w:rFonts w:ascii="Times New Roman" w:eastAsia="Times New Roman" w:hAnsi="Times New Roman" w:cs="Times New Roman"/>
                <w:b/>
                <w:sz w:val="24"/>
                <w:szCs w:val="24"/>
                <w:lang w:eastAsia="ru-RU"/>
              </w:rPr>
              <w:t>max</w:t>
            </w:r>
            <w:proofErr w:type="spellEnd"/>
            <w:r w:rsidRPr="00814454">
              <w:rPr>
                <w:rFonts w:ascii="Times New Roman" w:eastAsia="Times New Roman" w:hAnsi="Times New Roman" w:cs="Times New Roman"/>
                <w:b/>
                <w:sz w:val="24"/>
                <w:szCs w:val="24"/>
                <w:lang w:eastAsia="ru-RU"/>
              </w:rPr>
              <w:t xml:space="preserve"> 2 балла</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3) дополнительные правильные элементы ответа </w:t>
            </w:r>
          </w:p>
          <w:p w:rsidR="00814454" w:rsidRPr="00814454" w:rsidRDefault="00814454" w:rsidP="00814454">
            <w:pPr>
              <w:spacing w:after="0" w:line="240" w:lineRule="auto"/>
              <w:rPr>
                <w:rFonts w:ascii="Times New Roman" w:eastAsia="Times New Roman" w:hAnsi="Times New Roman" w:cs="Times New Roman"/>
                <w:b/>
                <w:sz w:val="24"/>
                <w:szCs w:val="24"/>
                <w:lang w:eastAsia="ru-RU"/>
              </w:rPr>
            </w:pPr>
            <w:proofErr w:type="spellStart"/>
            <w:r w:rsidRPr="00814454">
              <w:rPr>
                <w:rFonts w:ascii="Times New Roman" w:eastAsia="Times New Roman" w:hAnsi="Times New Roman" w:cs="Times New Roman"/>
                <w:b/>
                <w:sz w:val="24"/>
                <w:szCs w:val="24"/>
                <w:lang w:eastAsia="ru-RU"/>
              </w:rPr>
              <w:t>max</w:t>
            </w:r>
            <w:proofErr w:type="spellEnd"/>
            <w:r w:rsidRPr="00814454">
              <w:rPr>
                <w:rFonts w:ascii="Times New Roman" w:eastAsia="Times New Roman" w:hAnsi="Times New Roman" w:cs="Times New Roman"/>
                <w:b/>
                <w:sz w:val="24"/>
                <w:szCs w:val="24"/>
                <w:lang w:eastAsia="ru-RU"/>
              </w:rPr>
              <w:t xml:space="preserve"> 5 баллов </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b/>
                <w:sz w:val="24"/>
                <w:szCs w:val="24"/>
                <w:lang w:eastAsia="ru-RU"/>
              </w:rPr>
              <w:t xml:space="preserve">Итого </w:t>
            </w:r>
            <w:proofErr w:type="spellStart"/>
            <w:r w:rsidRPr="00814454">
              <w:rPr>
                <w:rFonts w:ascii="Times New Roman" w:eastAsia="Times New Roman" w:hAnsi="Times New Roman" w:cs="Times New Roman"/>
                <w:b/>
                <w:sz w:val="24"/>
                <w:szCs w:val="24"/>
                <w:lang w:eastAsia="ru-RU"/>
              </w:rPr>
              <w:t>max</w:t>
            </w:r>
            <w:proofErr w:type="spellEnd"/>
            <w:r w:rsidRPr="00814454">
              <w:rPr>
                <w:rFonts w:ascii="Times New Roman" w:eastAsia="Times New Roman" w:hAnsi="Times New Roman" w:cs="Times New Roman"/>
                <w:b/>
                <w:sz w:val="24"/>
                <w:szCs w:val="24"/>
                <w:lang w:eastAsia="ru-RU"/>
              </w:rPr>
              <w:t>: 17 баллов</w:t>
            </w:r>
          </w:p>
        </w:tc>
      </w:tr>
      <w:tr w:rsidR="00814454" w:rsidRPr="00814454" w:rsidTr="003170DA">
        <w:tc>
          <w:tcPr>
            <w:tcW w:w="3683" w:type="pct"/>
            <w:shd w:val="clear" w:color="auto" w:fill="auto"/>
          </w:tcPr>
          <w:p w:rsidR="00814454" w:rsidRPr="00814454" w:rsidRDefault="00814454" w:rsidP="00814454">
            <w:pPr>
              <w:tabs>
                <w:tab w:val="left" w:pos="425"/>
              </w:tabs>
              <w:spacing w:after="0" w:line="240" w:lineRule="auto"/>
              <w:ind w:firstLine="284"/>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lastRenderedPageBreak/>
              <w:t>6. Другие произведения В. И. Сурикова, созданные в историческом жанре:</w:t>
            </w:r>
          </w:p>
          <w:p w:rsidR="00814454" w:rsidRPr="00814454" w:rsidRDefault="00814454" w:rsidP="00814454">
            <w:pPr>
              <w:numPr>
                <w:ilvl w:val="0"/>
                <w:numId w:val="2"/>
              </w:numPr>
              <w:tabs>
                <w:tab w:val="left" w:pos="425"/>
              </w:tabs>
              <w:spacing w:after="0" w:line="240" w:lineRule="auto"/>
              <w:ind w:left="0" w:firstLine="284"/>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Юродивый на коленях. 1884-1887. 50,5 x 41,5 см. Холст, масло. Санкт-Петербург. Государственный Русский музей. Эскиз.</w:t>
            </w:r>
          </w:p>
          <w:p w:rsidR="00814454" w:rsidRPr="00814454" w:rsidRDefault="00814454" w:rsidP="00814454">
            <w:pPr>
              <w:numPr>
                <w:ilvl w:val="0"/>
                <w:numId w:val="2"/>
              </w:numPr>
              <w:tabs>
                <w:tab w:val="left" w:pos="425"/>
              </w:tabs>
              <w:spacing w:after="0" w:line="240" w:lineRule="auto"/>
              <w:ind w:left="0" w:firstLine="284"/>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Боярская дочь. 1884-1887. 46 x 35,5 см. Холст, масло. Москва. Государственная Третьяковская галерея. Эскиз.</w:t>
            </w:r>
          </w:p>
          <w:p w:rsidR="00814454" w:rsidRPr="00814454" w:rsidRDefault="00814454" w:rsidP="00814454">
            <w:pPr>
              <w:numPr>
                <w:ilvl w:val="0"/>
                <w:numId w:val="2"/>
              </w:numPr>
              <w:tabs>
                <w:tab w:val="left" w:pos="425"/>
              </w:tabs>
              <w:spacing w:after="0" w:line="240" w:lineRule="auto"/>
              <w:ind w:left="0" w:firstLine="284"/>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Княгиня Урусова. 1884-1887. 68,7 x 58 см. Холст, масло. Москва. Государственная Третьяковская галерея</w:t>
            </w:r>
          </w:p>
          <w:p w:rsidR="00814454" w:rsidRPr="00814454" w:rsidRDefault="00814454" w:rsidP="00814454">
            <w:pPr>
              <w:numPr>
                <w:ilvl w:val="0"/>
                <w:numId w:val="2"/>
              </w:numPr>
              <w:tabs>
                <w:tab w:val="left" w:pos="425"/>
              </w:tabs>
              <w:spacing w:after="0" w:line="240" w:lineRule="auto"/>
              <w:ind w:left="0" w:firstLine="284"/>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Завоевание Сибири Ермаком, 1895 г. 53 x 103 см. Холст, масло. Москва. Государственная Третьяковская галерея.</w:t>
            </w:r>
          </w:p>
          <w:p w:rsidR="00814454" w:rsidRPr="00814454" w:rsidRDefault="00814454" w:rsidP="00814454">
            <w:pPr>
              <w:numPr>
                <w:ilvl w:val="0"/>
                <w:numId w:val="2"/>
              </w:numPr>
              <w:tabs>
                <w:tab w:val="left" w:pos="425"/>
              </w:tabs>
              <w:spacing w:after="0" w:line="240" w:lineRule="auto"/>
              <w:ind w:left="0" w:firstLine="284"/>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Голова молодого казака. 1905 - 56 x 35 см. Холст. Красноярск. Дом-музей Сурикова.</w:t>
            </w:r>
          </w:p>
          <w:p w:rsidR="00814454" w:rsidRPr="00814454" w:rsidRDefault="00814454" w:rsidP="00814454">
            <w:pPr>
              <w:numPr>
                <w:ilvl w:val="0"/>
                <w:numId w:val="2"/>
              </w:numPr>
              <w:tabs>
                <w:tab w:val="left" w:pos="425"/>
              </w:tabs>
              <w:spacing w:after="0" w:line="240" w:lineRule="auto"/>
              <w:ind w:left="0" w:firstLine="284"/>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Утро стрелецкой казни, 1881 г. Холст, масло; 218 х 379 Государственная Третьяковская галерея. </w:t>
            </w:r>
          </w:p>
          <w:p w:rsidR="00814454" w:rsidRPr="00814454" w:rsidRDefault="00814454" w:rsidP="00814454">
            <w:pPr>
              <w:numPr>
                <w:ilvl w:val="0"/>
                <w:numId w:val="2"/>
              </w:numPr>
              <w:tabs>
                <w:tab w:val="left" w:pos="425"/>
              </w:tabs>
              <w:spacing w:after="0" w:line="240" w:lineRule="auto"/>
              <w:ind w:left="0" w:firstLine="284"/>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Меншиков в Березове, 1883 г. Холст, масло; 169 х 204 см. Государственная Третьяковская галерея.</w:t>
            </w:r>
          </w:p>
          <w:p w:rsidR="00814454" w:rsidRPr="00814454" w:rsidRDefault="00814454" w:rsidP="00814454">
            <w:pPr>
              <w:numPr>
                <w:ilvl w:val="0"/>
                <w:numId w:val="2"/>
              </w:numPr>
              <w:tabs>
                <w:tab w:val="left" w:pos="425"/>
              </w:tabs>
              <w:spacing w:after="0" w:line="240" w:lineRule="auto"/>
              <w:ind w:left="0" w:firstLine="284"/>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Переход Суворова через Альпы в 1799 году, 1899 г. Холст, масло; 495 х 373 см. Санкт-Петербург. Государственный Русский музей. </w:t>
            </w:r>
          </w:p>
          <w:p w:rsidR="00814454" w:rsidRPr="00814454" w:rsidRDefault="00814454" w:rsidP="00814454">
            <w:pPr>
              <w:numPr>
                <w:ilvl w:val="0"/>
                <w:numId w:val="2"/>
              </w:numPr>
              <w:tabs>
                <w:tab w:val="left" w:pos="425"/>
              </w:tabs>
              <w:spacing w:after="0" w:line="240" w:lineRule="auto"/>
              <w:ind w:left="0" w:firstLine="284"/>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Степан Разин, 1906 г. Санкт-Петербург. Государственный Русский музей. </w:t>
            </w:r>
          </w:p>
          <w:p w:rsidR="00814454" w:rsidRPr="00814454" w:rsidRDefault="00814454" w:rsidP="00814454">
            <w:pPr>
              <w:numPr>
                <w:ilvl w:val="0"/>
                <w:numId w:val="2"/>
              </w:numPr>
              <w:tabs>
                <w:tab w:val="left" w:pos="425"/>
              </w:tabs>
              <w:spacing w:after="0" w:line="240" w:lineRule="auto"/>
              <w:ind w:left="0" w:firstLine="284"/>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 xml:space="preserve">Патриарх </w:t>
            </w:r>
            <w:proofErr w:type="spellStart"/>
            <w:r w:rsidRPr="00814454">
              <w:rPr>
                <w:rFonts w:ascii="Times New Roman" w:eastAsia="Times New Roman" w:hAnsi="Times New Roman" w:cs="Times New Roman"/>
                <w:sz w:val="24"/>
                <w:szCs w:val="24"/>
                <w:lang w:eastAsia="ru-RU"/>
              </w:rPr>
              <w:t>Гермоген</w:t>
            </w:r>
            <w:proofErr w:type="spellEnd"/>
            <w:r w:rsidRPr="00814454">
              <w:rPr>
                <w:rFonts w:ascii="Times New Roman" w:eastAsia="Times New Roman" w:hAnsi="Times New Roman" w:cs="Times New Roman"/>
                <w:sz w:val="24"/>
                <w:szCs w:val="24"/>
                <w:lang w:eastAsia="ru-RU"/>
              </w:rPr>
              <w:t xml:space="preserve"> в молении о низвержении Тушинского вора. Бумага, акварель, белила, тушь; 16,4 х 32,5 см. Частное собрание. </w:t>
            </w:r>
          </w:p>
        </w:tc>
        <w:tc>
          <w:tcPr>
            <w:tcW w:w="1317" w:type="pct"/>
            <w:shd w:val="clear" w:color="auto" w:fill="auto"/>
          </w:tcPr>
          <w:p w:rsidR="00814454" w:rsidRPr="00814454" w:rsidRDefault="00814454" w:rsidP="00814454">
            <w:pPr>
              <w:spacing w:after="0" w:line="240" w:lineRule="auto"/>
              <w:rPr>
                <w:rFonts w:ascii="Times New Roman" w:eastAsia="Times New Roman" w:hAnsi="Times New Roman" w:cs="Times New Roman"/>
                <w:b/>
                <w:sz w:val="24"/>
                <w:szCs w:val="24"/>
                <w:lang w:eastAsia="ru-RU"/>
              </w:rPr>
            </w:pPr>
            <w:r w:rsidRPr="00814454">
              <w:rPr>
                <w:rFonts w:ascii="Times New Roman" w:eastAsia="Times New Roman" w:hAnsi="Times New Roman" w:cs="Times New Roman"/>
                <w:b/>
                <w:sz w:val="24"/>
                <w:szCs w:val="24"/>
                <w:lang w:eastAsia="ru-RU"/>
              </w:rPr>
              <w:t>1 балл</w:t>
            </w:r>
            <w:r w:rsidRPr="00814454">
              <w:rPr>
                <w:rFonts w:ascii="Times New Roman" w:eastAsia="Times New Roman" w:hAnsi="Times New Roman" w:cs="Times New Roman"/>
                <w:sz w:val="24"/>
                <w:szCs w:val="24"/>
                <w:lang w:eastAsia="ru-RU"/>
              </w:rPr>
              <w:t xml:space="preserve"> </w:t>
            </w:r>
            <w:r w:rsidRPr="00814454">
              <w:rPr>
                <w:rFonts w:ascii="Times New Roman" w:eastAsia="Times New Roman" w:hAnsi="Times New Roman" w:cs="Times New Roman"/>
                <w:b/>
                <w:sz w:val="24"/>
                <w:szCs w:val="24"/>
                <w:lang w:eastAsia="ru-RU"/>
              </w:rPr>
              <w:t>за каждый правильный пример</w:t>
            </w:r>
          </w:p>
          <w:p w:rsidR="00814454" w:rsidRPr="00814454" w:rsidRDefault="00814454" w:rsidP="00814454">
            <w:pPr>
              <w:spacing w:after="0" w:line="240" w:lineRule="auto"/>
              <w:rPr>
                <w:rFonts w:ascii="Times New Roman" w:eastAsia="Times New Roman" w:hAnsi="Times New Roman" w:cs="Times New Roman"/>
                <w:b/>
                <w:sz w:val="24"/>
                <w:szCs w:val="24"/>
                <w:lang w:eastAsia="ru-RU"/>
              </w:rPr>
            </w:pPr>
            <w:r w:rsidRPr="00814454">
              <w:rPr>
                <w:rFonts w:ascii="Times New Roman" w:eastAsia="Times New Roman" w:hAnsi="Times New Roman" w:cs="Times New Roman"/>
                <w:b/>
                <w:sz w:val="24"/>
                <w:szCs w:val="24"/>
                <w:lang w:eastAsia="ru-RU"/>
              </w:rPr>
              <w:t xml:space="preserve">Итого </w:t>
            </w:r>
            <w:proofErr w:type="spellStart"/>
            <w:r w:rsidRPr="00814454">
              <w:rPr>
                <w:rFonts w:ascii="Times New Roman" w:eastAsia="Times New Roman" w:hAnsi="Times New Roman" w:cs="Times New Roman"/>
                <w:b/>
                <w:sz w:val="24"/>
                <w:szCs w:val="24"/>
                <w:lang w:eastAsia="ru-RU"/>
              </w:rPr>
              <w:t>max</w:t>
            </w:r>
            <w:proofErr w:type="spellEnd"/>
            <w:r w:rsidRPr="00814454">
              <w:rPr>
                <w:rFonts w:ascii="Times New Roman" w:eastAsia="Times New Roman" w:hAnsi="Times New Roman" w:cs="Times New Roman"/>
                <w:b/>
                <w:sz w:val="24"/>
                <w:szCs w:val="24"/>
                <w:lang w:eastAsia="ru-RU"/>
              </w:rPr>
              <w:t xml:space="preserve">: </w:t>
            </w:r>
          </w:p>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b/>
                <w:sz w:val="24"/>
                <w:szCs w:val="24"/>
                <w:lang w:eastAsia="ru-RU"/>
              </w:rPr>
              <w:t>10 баллов</w:t>
            </w:r>
          </w:p>
        </w:tc>
      </w:tr>
      <w:tr w:rsidR="00814454" w:rsidRPr="00814454" w:rsidTr="003170DA">
        <w:tc>
          <w:tcPr>
            <w:tcW w:w="3683" w:type="pct"/>
            <w:shd w:val="clear" w:color="auto" w:fill="auto"/>
          </w:tcPr>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sz w:val="24"/>
                <w:szCs w:val="24"/>
                <w:lang w:eastAsia="ru-RU"/>
              </w:rPr>
              <w:t>Итого</w:t>
            </w:r>
          </w:p>
        </w:tc>
        <w:tc>
          <w:tcPr>
            <w:tcW w:w="1317" w:type="pct"/>
            <w:shd w:val="clear" w:color="auto" w:fill="auto"/>
          </w:tcPr>
          <w:p w:rsidR="00814454" w:rsidRPr="00814454" w:rsidRDefault="00814454" w:rsidP="00814454">
            <w:pPr>
              <w:spacing w:after="0" w:line="240" w:lineRule="auto"/>
              <w:rPr>
                <w:rFonts w:ascii="Times New Roman" w:eastAsia="Times New Roman" w:hAnsi="Times New Roman" w:cs="Times New Roman"/>
                <w:sz w:val="24"/>
                <w:szCs w:val="24"/>
                <w:lang w:eastAsia="ru-RU"/>
              </w:rPr>
            </w:pPr>
            <w:r w:rsidRPr="00814454">
              <w:rPr>
                <w:rFonts w:ascii="Times New Roman" w:eastAsia="Times New Roman" w:hAnsi="Times New Roman" w:cs="Times New Roman"/>
                <w:b/>
                <w:sz w:val="24"/>
                <w:szCs w:val="24"/>
                <w:lang w:val="tt-RU" w:eastAsia="ru-RU"/>
              </w:rPr>
              <w:t>max</w:t>
            </w:r>
            <w:r w:rsidRPr="00814454">
              <w:rPr>
                <w:rFonts w:ascii="Times New Roman" w:eastAsia="Times New Roman" w:hAnsi="Times New Roman" w:cs="Times New Roman"/>
                <w:b/>
                <w:sz w:val="24"/>
                <w:szCs w:val="24"/>
                <w:lang w:eastAsia="ru-RU"/>
              </w:rPr>
              <w:t>: 100 баллов</w:t>
            </w:r>
          </w:p>
        </w:tc>
      </w:tr>
    </w:tbl>
    <w:p w:rsidR="00814454" w:rsidRPr="00814454" w:rsidRDefault="00814454" w:rsidP="00814454">
      <w:pPr>
        <w:spacing w:after="0" w:line="240" w:lineRule="auto"/>
        <w:jc w:val="center"/>
        <w:rPr>
          <w:rFonts w:ascii="Times New Roman" w:eastAsia="Times New Roman" w:hAnsi="Times New Roman" w:cs="Times New Roman"/>
          <w:b/>
          <w:sz w:val="24"/>
          <w:szCs w:val="24"/>
          <w:lang w:eastAsia="ru-RU"/>
        </w:rPr>
      </w:pPr>
    </w:p>
    <w:p w:rsidR="00814454" w:rsidRPr="00195CC6" w:rsidRDefault="00814454" w:rsidP="00814454">
      <w:pPr>
        <w:spacing w:after="0" w:line="240" w:lineRule="auto"/>
        <w:rPr>
          <w:rFonts w:ascii="Times New Roman" w:eastAsia="Times New Roman" w:hAnsi="Times New Roman" w:cs="Times New Roman"/>
          <w:b/>
          <w:sz w:val="24"/>
          <w:szCs w:val="24"/>
          <w:lang w:eastAsia="ru-RU"/>
        </w:rPr>
      </w:pPr>
      <w:r w:rsidRPr="00195CC6">
        <w:rPr>
          <w:rFonts w:ascii="Times New Roman" w:eastAsia="Times New Roman" w:hAnsi="Times New Roman" w:cs="Times New Roman"/>
          <w:b/>
          <w:sz w:val="24"/>
          <w:szCs w:val="24"/>
          <w:lang w:eastAsia="ru-RU"/>
        </w:rPr>
        <w:t>Максимальное количество баллов за выполнение задания</w:t>
      </w:r>
      <w:r>
        <w:rPr>
          <w:rFonts w:ascii="Times New Roman" w:eastAsia="Times New Roman" w:hAnsi="Times New Roman" w:cs="Times New Roman"/>
          <w:b/>
          <w:sz w:val="24"/>
          <w:szCs w:val="24"/>
          <w:lang w:eastAsia="ru-RU"/>
        </w:rPr>
        <w:t xml:space="preserve"> 3 типа</w:t>
      </w:r>
      <w:r w:rsidRPr="00195CC6">
        <w:rPr>
          <w:rFonts w:ascii="Times New Roman" w:eastAsia="Times New Roman" w:hAnsi="Times New Roman" w:cs="Times New Roman"/>
          <w:b/>
          <w:sz w:val="24"/>
          <w:szCs w:val="24"/>
          <w:lang w:eastAsia="ru-RU"/>
        </w:rPr>
        <w:t xml:space="preserve"> – 100 баллов.</w:t>
      </w:r>
    </w:p>
    <w:p w:rsidR="00814454" w:rsidRPr="00195CC6" w:rsidRDefault="00814454" w:rsidP="0081445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Максимальное в</w:t>
      </w:r>
      <w:r w:rsidRPr="00195CC6">
        <w:rPr>
          <w:rFonts w:ascii="Times New Roman" w:eastAsia="Times New Roman" w:hAnsi="Times New Roman" w:cs="Times New Roman"/>
          <w:b/>
          <w:sz w:val="24"/>
          <w:szCs w:val="24"/>
          <w:lang w:eastAsia="ru-RU"/>
        </w:rPr>
        <w:t xml:space="preserve">ремя выполнения задания </w:t>
      </w:r>
      <w:r>
        <w:rPr>
          <w:rFonts w:ascii="Times New Roman" w:eastAsia="Times New Roman" w:hAnsi="Times New Roman" w:cs="Times New Roman"/>
          <w:b/>
          <w:sz w:val="24"/>
          <w:szCs w:val="24"/>
          <w:lang w:eastAsia="ru-RU"/>
        </w:rPr>
        <w:t xml:space="preserve">3 типа </w:t>
      </w:r>
      <w:r w:rsidRPr="00195CC6">
        <w:rPr>
          <w:rFonts w:ascii="Times New Roman" w:eastAsia="Times New Roman" w:hAnsi="Times New Roman" w:cs="Times New Roman"/>
          <w:b/>
          <w:sz w:val="24"/>
          <w:szCs w:val="24"/>
          <w:lang w:eastAsia="ru-RU"/>
        </w:rPr>
        <w:t>– 1 час.</w:t>
      </w:r>
    </w:p>
    <w:p w:rsidR="00814454" w:rsidRDefault="00814454" w:rsidP="00814454">
      <w:pPr>
        <w:spacing w:after="0" w:line="240" w:lineRule="auto"/>
        <w:jc w:val="center"/>
        <w:rPr>
          <w:rFonts w:ascii="Times New Roman" w:eastAsia="Times New Roman" w:hAnsi="Times New Roman" w:cs="Times New Roman"/>
          <w:b/>
          <w:sz w:val="24"/>
          <w:szCs w:val="24"/>
          <w:lang w:eastAsia="ru-RU"/>
        </w:rPr>
      </w:pPr>
    </w:p>
    <w:p w:rsidR="00814454" w:rsidRPr="00814454" w:rsidRDefault="00814454" w:rsidP="00814454">
      <w:pPr>
        <w:spacing w:after="0" w:line="240" w:lineRule="auto"/>
        <w:jc w:val="center"/>
        <w:rPr>
          <w:rFonts w:ascii="Times New Roman" w:eastAsia="Times New Roman" w:hAnsi="Times New Roman" w:cs="Times New Roman"/>
          <w:b/>
          <w:sz w:val="24"/>
          <w:szCs w:val="24"/>
          <w:lang w:eastAsia="ru-RU"/>
        </w:rPr>
      </w:pPr>
    </w:p>
    <w:p w:rsidR="00814454" w:rsidRPr="00814454" w:rsidRDefault="00814454" w:rsidP="00814454">
      <w:pPr>
        <w:spacing w:after="0" w:line="240" w:lineRule="auto"/>
        <w:rPr>
          <w:rFonts w:ascii="Calibri" w:eastAsia="Calibri" w:hAnsi="Calibri" w:cs="Times New Roman"/>
          <w:sz w:val="24"/>
          <w:szCs w:val="24"/>
        </w:rPr>
      </w:pPr>
    </w:p>
    <w:p w:rsidR="00814454" w:rsidRPr="00814454" w:rsidRDefault="00814454" w:rsidP="00814454">
      <w:pPr>
        <w:spacing w:after="0" w:line="240" w:lineRule="auto"/>
        <w:jc w:val="center"/>
        <w:rPr>
          <w:rFonts w:ascii="Times New Roman" w:eastAsia="Calibri" w:hAnsi="Times New Roman" w:cs="Times New Roman"/>
          <w:b/>
          <w:sz w:val="24"/>
          <w:szCs w:val="24"/>
        </w:rPr>
      </w:pPr>
      <w:r w:rsidRPr="00814454">
        <w:rPr>
          <w:rFonts w:ascii="Times New Roman" w:eastAsia="Calibri" w:hAnsi="Times New Roman" w:cs="Times New Roman"/>
          <w:b/>
          <w:sz w:val="24"/>
          <w:szCs w:val="24"/>
        </w:rPr>
        <w:t>Ключ к заданию 4 типа</w:t>
      </w:r>
    </w:p>
    <w:p w:rsidR="00814454" w:rsidRPr="00814454" w:rsidRDefault="00814454" w:rsidP="00814454">
      <w:pPr>
        <w:spacing w:after="0" w:line="240" w:lineRule="auto"/>
        <w:jc w:val="center"/>
        <w:rPr>
          <w:rFonts w:ascii="Times New Roman" w:eastAsia="Calibri" w:hAnsi="Times New Roman" w:cs="Times New Roman"/>
          <w:b/>
          <w:sz w:val="24"/>
          <w:szCs w:val="24"/>
        </w:rPr>
      </w:pPr>
      <w:r w:rsidRPr="00814454">
        <w:rPr>
          <w:rFonts w:ascii="Times New Roman" w:eastAsia="Calibri" w:hAnsi="Times New Roman" w:cs="Times New Roman"/>
          <w:b/>
          <w:sz w:val="24"/>
          <w:szCs w:val="24"/>
        </w:rPr>
        <w:t xml:space="preserve"> Задание 1</w:t>
      </w:r>
    </w:p>
    <w:p w:rsidR="00814454" w:rsidRPr="00814454" w:rsidRDefault="00814454" w:rsidP="00814454">
      <w:pPr>
        <w:spacing w:after="0" w:line="240" w:lineRule="auto"/>
        <w:jc w:val="center"/>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843"/>
        <w:gridCol w:w="1701"/>
        <w:gridCol w:w="1701"/>
        <w:gridCol w:w="1701"/>
        <w:gridCol w:w="1559"/>
      </w:tblGrid>
      <w:tr w:rsidR="00F444E0" w:rsidRPr="00814454" w:rsidTr="00F444E0">
        <w:tc>
          <w:tcPr>
            <w:tcW w:w="1951" w:type="dxa"/>
            <w:shd w:val="clear" w:color="auto" w:fill="auto"/>
          </w:tcPr>
          <w:p w:rsidR="00814454" w:rsidRPr="00814454" w:rsidRDefault="00814454" w:rsidP="00814454">
            <w:pPr>
              <w:spacing w:after="0" w:line="240" w:lineRule="auto"/>
              <w:jc w:val="center"/>
              <w:rPr>
                <w:rFonts w:ascii="Times New Roman" w:eastAsia="Calibri" w:hAnsi="Times New Roman" w:cs="Times New Roman"/>
                <w:sz w:val="24"/>
                <w:szCs w:val="24"/>
              </w:rPr>
            </w:pPr>
            <w:r w:rsidRPr="00814454">
              <w:rPr>
                <w:rFonts w:ascii="Times New Roman" w:eastAsia="Calibri" w:hAnsi="Times New Roman" w:cs="Times New Roman"/>
                <w:sz w:val="24"/>
                <w:szCs w:val="24"/>
              </w:rPr>
              <w:t>1.</w:t>
            </w:r>
          </w:p>
        </w:tc>
        <w:tc>
          <w:tcPr>
            <w:tcW w:w="1843" w:type="dxa"/>
            <w:shd w:val="clear" w:color="auto" w:fill="auto"/>
          </w:tcPr>
          <w:p w:rsidR="00814454" w:rsidRPr="00814454" w:rsidRDefault="00814454" w:rsidP="00814454">
            <w:pPr>
              <w:spacing w:after="0" w:line="240" w:lineRule="auto"/>
              <w:jc w:val="center"/>
              <w:rPr>
                <w:rFonts w:ascii="Times New Roman" w:eastAsia="Calibri" w:hAnsi="Times New Roman" w:cs="Times New Roman"/>
                <w:sz w:val="24"/>
                <w:szCs w:val="24"/>
              </w:rPr>
            </w:pPr>
            <w:r w:rsidRPr="00814454">
              <w:rPr>
                <w:rFonts w:ascii="Times New Roman" w:eastAsia="Calibri" w:hAnsi="Times New Roman" w:cs="Times New Roman"/>
                <w:sz w:val="24"/>
                <w:szCs w:val="24"/>
              </w:rPr>
              <w:t>2.</w:t>
            </w:r>
          </w:p>
        </w:tc>
        <w:tc>
          <w:tcPr>
            <w:tcW w:w="1701" w:type="dxa"/>
            <w:shd w:val="clear" w:color="auto" w:fill="auto"/>
          </w:tcPr>
          <w:p w:rsidR="00814454" w:rsidRPr="00814454" w:rsidRDefault="00814454" w:rsidP="00814454">
            <w:pPr>
              <w:spacing w:after="0" w:line="240" w:lineRule="auto"/>
              <w:jc w:val="center"/>
              <w:rPr>
                <w:rFonts w:ascii="Times New Roman" w:eastAsia="Calibri" w:hAnsi="Times New Roman" w:cs="Times New Roman"/>
                <w:sz w:val="24"/>
                <w:szCs w:val="24"/>
              </w:rPr>
            </w:pPr>
            <w:r w:rsidRPr="00814454">
              <w:rPr>
                <w:rFonts w:ascii="Times New Roman" w:eastAsia="Calibri" w:hAnsi="Times New Roman" w:cs="Times New Roman"/>
                <w:sz w:val="24"/>
                <w:szCs w:val="24"/>
              </w:rPr>
              <w:t>3.</w:t>
            </w:r>
          </w:p>
        </w:tc>
        <w:tc>
          <w:tcPr>
            <w:tcW w:w="1701" w:type="dxa"/>
            <w:shd w:val="clear" w:color="auto" w:fill="auto"/>
          </w:tcPr>
          <w:p w:rsidR="00814454" w:rsidRPr="00814454" w:rsidRDefault="00814454" w:rsidP="00814454">
            <w:pPr>
              <w:spacing w:after="0" w:line="240" w:lineRule="auto"/>
              <w:jc w:val="center"/>
              <w:rPr>
                <w:rFonts w:ascii="Times New Roman" w:eastAsia="Calibri" w:hAnsi="Times New Roman" w:cs="Times New Roman"/>
                <w:sz w:val="24"/>
                <w:szCs w:val="24"/>
              </w:rPr>
            </w:pPr>
            <w:r w:rsidRPr="00814454">
              <w:rPr>
                <w:rFonts w:ascii="Times New Roman" w:eastAsia="Calibri" w:hAnsi="Times New Roman" w:cs="Times New Roman"/>
                <w:sz w:val="24"/>
                <w:szCs w:val="24"/>
              </w:rPr>
              <w:t>4.</w:t>
            </w:r>
          </w:p>
        </w:tc>
        <w:tc>
          <w:tcPr>
            <w:tcW w:w="1701" w:type="dxa"/>
            <w:shd w:val="clear" w:color="auto" w:fill="auto"/>
          </w:tcPr>
          <w:p w:rsidR="00814454" w:rsidRPr="00814454" w:rsidRDefault="00814454" w:rsidP="00814454">
            <w:pPr>
              <w:spacing w:after="0" w:line="240" w:lineRule="auto"/>
              <w:jc w:val="center"/>
              <w:rPr>
                <w:rFonts w:ascii="Times New Roman" w:eastAsia="Calibri" w:hAnsi="Times New Roman" w:cs="Times New Roman"/>
                <w:sz w:val="24"/>
                <w:szCs w:val="24"/>
              </w:rPr>
            </w:pPr>
            <w:r w:rsidRPr="00814454">
              <w:rPr>
                <w:rFonts w:ascii="Times New Roman" w:eastAsia="Calibri" w:hAnsi="Times New Roman" w:cs="Times New Roman"/>
                <w:sz w:val="24"/>
                <w:szCs w:val="24"/>
              </w:rPr>
              <w:t>5.</w:t>
            </w:r>
          </w:p>
        </w:tc>
        <w:tc>
          <w:tcPr>
            <w:tcW w:w="1559" w:type="dxa"/>
            <w:shd w:val="clear" w:color="auto" w:fill="auto"/>
          </w:tcPr>
          <w:p w:rsidR="00814454" w:rsidRPr="00814454" w:rsidRDefault="00814454" w:rsidP="00814454">
            <w:pPr>
              <w:spacing w:after="0" w:line="240" w:lineRule="auto"/>
              <w:jc w:val="center"/>
              <w:rPr>
                <w:rFonts w:ascii="Times New Roman" w:eastAsia="Calibri" w:hAnsi="Times New Roman" w:cs="Times New Roman"/>
                <w:sz w:val="24"/>
                <w:szCs w:val="24"/>
              </w:rPr>
            </w:pPr>
            <w:r w:rsidRPr="00814454">
              <w:rPr>
                <w:rFonts w:ascii="Times New Roman" w:eastAsia="Calibri" w:hAnsi="Times New Roman" w:cs="Times New Roman"/>
                <w:sz w:val="24"/>
                <w:szCs w:val="24"/>
              </w:rPr>
              <w:t>6.</w:t>
            </w:r>
          </w:p>
        </w:tc>
      </w:tr>
      <w:tr w:rsidR="00F444E0" w:rsidRPr="00814454" w:rsidTr="00F444E0">
        <w:tc>
          <w:tcPr>
            <w:tcW w:w="1951" w:type="dxa"/>
            <w:shd w:val="clear" w:color="auto" w:fill="auto"/>
          </w:tcPr>
          <w:p w:rsidR="00814454" w:rsidRPr="00814454" w:rsidRDefault="00814454" w:rsidP="00814454">
            <w:pPr>
              <w:spacing w:after="0" w:line="240" w:lineRule="auto"/>
              <w:jc w:val="center"/>
              <w:rPr>
                <w:rFonts w:ascii="Times New Roman" w:eastAsia="Calibri" w:hAnsi="Times New Roman" w:cs="Times New Roman"/>
                <w:sz w:val="24"/>
                <w:szCs w:val="24"/>
              </w:rPr>
            </w:pPr>
            <w:r w:rsidRPr="00814454">
              <w:rPr>
                <w:rFonts w:ascii="Times New Roman" w:eastAsia="Calibri" w:hAnsi="Times New Roman" w:cs="Times New Roman"/>
                <w:sz w:val="24"/>
                <w:szCs w:val="24"/>
              </w:rPr>
              <w:t>Аполлон и Дафн</w:t>
            </w:r>
            <w:proofErr w:type="gramStart"/>
            <w:r w:rsidRPr="00814454">
              <w:rPr>
                <w:rFonts w:ascii="Times New Roman" w:eastAsia="Calibri" w:hAnsi="Times New Roman" w:cs="Times New Roman"/>
                <w:sz w:val="24"/>
                <w:szCs w:val="24"/>
              </w:rPr>
              <w:t>а-</w:t>
            </w:r>
            <w:proofErr w:type="gramEnd"/>
            <w:r w:rsidRPr="00814454">
              <w:rPr>
                <w:rFonts w:ascii="Times New Roman" w:eastAsia="Calibri" w:hAnsi="Times New Roman" w:cs="Times New Roman"/>
                <w:sz w:val="24"/>
                <w:szCs w:val="24"/>
              </w:rPr>
              <w:t xml:space="preserve"> юноша гонится за убегающей девушкой, руки которой превращаются в лавровые ветви </w:t>
            </w:r>
          </w:p>
        </w:tc>
        <w:tc>
          <w:tcPr>
            <w:tcW w:w="1843" w:type="dxa"/>
            <w:shd w:val="clear" w:color="auto" w:fill="auto"/>
          </w:tcPr>
          <w:p w:rsidR="00814454" w:rsidRPr="00814454" w:rsidRDefault="00814454" w:rsidP="00814454">
            <w:pPr>
              <w:spacing w:after="0" w:line="240" w:lineRule="auto"/>
              <w:jc w:val="center"/>
              <w:rPr>
                <w:rFonts w:ascii="Times New Roman" w:eastAsia="Calibri" w:hAnsi="Times New Roman" w:cs="Times New Roman"/>
                <w:sz w:val="24"/>
                <w:szCs w:val="24"/>
              </w:rPr>
            </w:pPr>
            <w:r w:rsidRPr="00814454">
              <w:rPr>
                <w:rFonts w:ascii="Times New Roman" w:eastAsia="Calibri" w:hAnsi="Times New Roman" w:cs="Times New Roman"/>
                <w:sz w:val="24"/>
                <w:szCs w:val="24"/>
              </w:rPr>
              <w:t xml:space="preserve">Афина и </w:t>
            </w:r>
            <w:proofErr w:type="spellStart"/>
            <w:r w:rsidRPr="00814454">
              <w:rPr>
                <w:rFonts w:ascii="Times New Roman" w:eastAsia="Calibri" w:hAnsi="Times New Roman" w:cs="Times New Roman"/>
                <w:sz w:val="24"/>
                <w:szCs w:val="24"/>
              </w:rPr>
              <w:t>Марсий</w:t>
            </w:r>
            <w:proofErr w:type="spellEnd"/>
            <w:r w:rsidRPr="00814454">
              <w:rPr>
                <w:rFonts w:ascii="Times New Roman" w:eastAsia="Calibri" w:hAnsi="Times New Roman" w:cs="Times New Roman"/>
                <w:sz w:val="24"/>
                <w:szCs w:val="24"/>
              </w:rPr>
              <w:t>-</w:t>
            </w:r>
          </w:p>
          <w:p w:rsidR="00814454" w:rsidRPr="00814454" w:rsidRDefault="00814454" w:rsidP="00814454">
            <w:pPr>
              <w:spacing w:after="0" w:line="240" w:lineRule="auto"/>
              <w:jc w:val="center"/>
              <w:rPr>
                <w:rFonts w:ascii="Times New Roman" w:eastAsia="Calibri" w:hAnsi="Times New Roman" w:cs="Times New Roman"/>
                <w:sz w:val="24"/>
                <w:szCs w:val="24"/>
              </w:rPr>
            </w:pPr>
            <w:r w:rsidRPr="00814454">
              <w:rPr>
                <w:rFonts w:ascii="Times New Roman" w:eastAsia="Calibri" w:hAnsi="Times New Roman" w:cs="Times New Roman"/>
                <w:sz w:val="24"/>
                <w:szCs w:val="24"/>
              </w:rPr>
              <w:t xml:space="preserve">персонаж с флейтой отпрянул от богини, на голове которой шлем, а в руках копьё  </w:t>
            </w:r>
          </w:p>
        </w:tc>
        <w:tc>
          <w:tcPr>
            <w:tcW w:w="1701" w:type="dxa"/>
            <w:shd w:val="clear" w:color="auto" w:fill="auto"/>
          </w:tcPr>
          <w:p w:rsidR="00814454" w:rsidRPr="00814454" w:rsidRDefault="00814454" w:rsidP="00814454">
            <w:pPr>
              <w:spacing w:after="0" w:line="240" w:lineRule="auto"/>
              <w:jc w:val="center"/>
              <w:rPr>
                <w:rFonts w:ascii="Times New Roman" w:eastAsia="Calibri" w:hAnsi="Times New Roman" w:cs="Times New Roman"/>
                <w:sz w:val="24"/>
                <w:szCs w:val="24"/>
              </w:rPr>
            </w:pPr>
            <w:r w:rsidRPr="00814454">
              <w:rPr>
                <w:rFonts w:ascii="Times New Roman" w:eastAsia="Calibri" w:hAnsi="Times New Roman" w:cs="Times New Roman"/>
                <w:sz w:val="24"/>
                <w:szCs w:val="24"/>
              </w:rPr>
              <w:t>Венера и Адони</w:t>
            </w:r>
            <w:proofErr w:type="gramStart"/>
            <w:r w:rsidRPr="00814454">
              <w:rPr>
                <w:rFonts w:ascii="Times New Roman" w:eastAsia="Calibri" w:hAnsi="Times New Roman" w:cs="Times New Roman"/>
                <w:sz w:val="24"/>
                <w:szCs w:val="24"/>
              </w:rPr>
              <w:t>с-</w:t>
            </w:r>
            <w:proofErr w:type="gramEnd"/>
            <w:r w:rsidRPr="00814454">
              <w:rPr>
                <w:rFonts w:ascii="Times New Roman" w:eastAsia="Calibri" w:hAnsi="Times New Roman" w:cs="Times New Roman"/>
                <w:sz w:val="24"/>
                <w:szCs w:val="24"/>
              </w:rPr>
              <w:t xml:space="preserve"> в лесу богиня плачет, склонившись над своим мертвым возлюбленным</w:t>
            </w:r>
          </w:p>
        </w:tc>
        <w:tc>
          <w:tcPr>
            <w:tcW w:w="1701" w:type="dxa"/>
            <w:shd w:val="clear" w:color="auto" w:fill="auto"/>
          </w:tcPr>
          <w:p w:rsidR="00814454" w:rsidRPr="00814454" w:rsidRDefault="00814454" w:rsidP="00814454">
            <w:pPr>
              <w:spacing w:after="0" w:line="240" w:lineRule="auto"/>
              <w:jc w:val="center"/>
              <w:rPr>
                <w:rFonts w:ascii="Times New Roman" w:eastAsia="Calibri" w:hAnsi="Times New Roman" w:cs="Times New Roman"/>
                <w:sz w:val="24"/>
                <w:szCs w:val="24"/>
              </w:rPr>
            </w:pPr>
            <w:r w:rsidRPr="00814454">
              <w:rPr>
                <w:rFonts w:ascii="Times New Roman" w:eastAsia="Calibri" w:hAnsi="Times New Roman" w:cs="Times New Roman"/>
                <w:sz w:val="24"/>
                <w:szCs w:val="24"/>
              </w:rPr>
              <w:t>Персей и Андромед</w:t>
            </w:r>
            <w:proofErr w:type="gramStart"/>
            <w:r w:rsidRPr="00814454">
              <w:rPr>
                <w:rFonts w:ascii="Times New Roman" w:eastAsia="Calibri" w:hAnsi="Times New Roman" w:cs="Times New Roman"/>
                <w:sz w:val="24"/>
                <w:szCs w:val="24"/>
              </w:rPr>
              <w:t>а-</w:t>
            </w:r>
            <w:proofErr w:type="gramEnd"/>
            <w:r w:rsidRPr="00814454">
              <w:rPr>
                <w:rFonts w:ascii="Times New Roman" w:eastAsia="Calibri" w:hAnsi="Times New Roman" w:cs="Times New Roman"/>
                <w:sz w:val="24"/>
                <w:szCs w:val="24"/>
              </w:rPr>
              <w:t xml:space="preserve"> девушка прикована к скале, а юноша, спустившийся с небес сражается с морским чудовищем</w:t>
            </w:r>
          </w:p>
        </w:tc>
        <w:tc>
          <w:tcPr>
            <w:tcW w:w="1701" w:type="dxa"/>
            <w:shd w:val="clear" w:color="auto" w:fill="auto"/>
          </w:tcPr>
          <w:p w:rsidR="00814454" w:rsidRPr="00814454" w:rsidRDefault="00814454" w:rsidP="00814454">
            <w:pPr>
              <w:spacing w:after="0" w:line="240" w:lineRule="auto"/>
              <w:jc w:val="center"/>
              <w:rPr>
                <w:rFonts w:ascii="Times New Roman" w:eastAsia="Calibri" w:hAnsi="Times New Roman" w:cs="Times New Roman"/>
                <w:sz w:val="24"/>
                <w:szCs w:val="24"/>
              </w:rPr>
            </w:pPr>
            <w:r w:rsidRPr="00814454">
              <w:rPr>
                <w:rFonts w:ascii="Times New Roman" w:eastAsia="Calibri" w:hAnsi="Times New Roman" w:cs="Times New Roman"/>
                <w:sz w:val="24"/>
                <w:szCs w:val="24"/>
              </w:rPr>
              <w:t>Геракл и Немейский лев -</w:t>
            </w:r>
          </w:p>
          <w:p w:rsidR="00814454" w:rsidRPr="00814454" w:rsidRDefault="00814454" w:rsidP="00814454">
            <w:pPr>
              <w:spacing w:after="0" w:line="240" w:lineRule="auto"/>
              <w:jc w:val="center"/>
              <w:rPr>
                <w:rFonts w:ascii="Times New Roman" w:eastAsia="Calibri" w:hAnsi="Times New Roman" w:cs="Times New Roman"/>
                <w:sz w:val="24"/>
                <w:szCs w:val="24"/>
              </w:rPr>
            </w:pPr>
            <w:r w:rsidRPr="00814454">
              <w:rPr>
                <w:rFonts w:ascii="Times New Roman" w:eastAsia="Calibri" w:hAnsi="Times New Roman" w:cs="Times New Roman"/>
                <w:sz w:val="24"/>
                <w:szCs w:val="24"/>
              </w:rPr>
              <w:t xml:space="preserve">человек атлетического </w:t>
            </w:r>
            <w:proofErr w:type="gramStart"/>
            <w:r w:rsidRPr="00814454">
              <w:rPr>
                <w:rFonts w:ascii="Times New Roman" w:eastAsia="Calibri" w:hAnsi="Times New Roman" w:cs="Times New Roman"/>
                <w:sz w:val="24"/>
                <w:szCs w:val="24"/>
              </w:rPr>
              <w:t>сложения</w:t>
            </w:r>
            <w:proofErr w:type="gramEnd"/>
            <w:r w:rsidRPr="00814454">
              <w:rPr>
                <w:rFonts w:ascii="Times New Roman" w:eastAsia="Calibri" w:hAnsi="Times New Roman" w:cs="Times New Roman"/>
                <w:sz w:val="24"/>
                <w:szCs w:val="24"/>
              </w:rPr>
              <w:t xml:space="preserve"> душащий льва</w:t>
            </w:r>
          </w:p>
        </w:tc>
        <w:tc>
          <w:tcPr>
            <w:tcW w:w="1559" w:type="dxa"/>
            <w:shd w:val="clear" w:color="auto" w:fill="auto"/>
          </w:tcPr>
          <w:p w:rsidR="00814454" w:rsidRPr="00814454" w:rsidRDefault="00814454" w:rsidP="00814454">
            <w:pPr>
              <w:spacing w:after="0" w:line="240" w:lineRule="auto"/>
              <w:jc w:val="center"/>
              <w:rPr>
                <w:rFonts w:ascii="Times New Roman" w:eastAsia="Calibri" w:hAnsi="Times New Roman" w:cs="Times New Roman"/>
                <w:sz w:val="24"/>
                <w:szCs w:val="24"/>
              </w:rPr>
            </w:pPr>
            <w:r w:rsidRPr="00814454">
              <w:rPr>
                <w:rFonts w:ascii="Times New Roman" w:eastAsia="Calibri" w:hAnsi="Times New Roman" w:cs="Times New Roman"/>
                <w:sz w:val="24"/>
                <w:szCs w:val="24"/>
              </w:rPr>
              <w:t>Суд Парис</w:t>
            </w:r>
            <w:proofErr w:type="gramStart"/>
            <w:r w:rsidRPr="00814454">
              <w:rPr>
                <w:rFonts w:ascii="Times New Roman" w:eastAsia="Calibri" w:hAnsi="Times New Roman" w:cs="Times New Roman"/>
                <w:sz w:val="24"/>
                <w:szCs w:val="24"/>
              </w:rPr>
              <w:t>а-</w:t>
            </w:r>
            <w:proofErr w:type="gramEnd"/>
            <w:r w:rsidRPr="00814454">
              <w:rPr>
                <w:rFonts w:ascii="Times New Roman" w:eastAsia="Calibri" w:hAnsi="Times New Roman" w:cs="Times New Roman"/>
                <w:sz w:val="24"/>
                <w:szCs w:val="24"/>
              </w:rPr>
              <w:t xml:space="preserve"> юноша решает, кому из трёх богинь отдать яблоко</w:t>
            </w:r>
          </w:p>
        </w:tc>
      </w:tr>
    </w:tbl>
    <w:p w:rsidR="00F444E0" w:rsidRPr="00814454" w:rsidRDefault="00F444E0" w:rsidP="00F444E0">
      <w:pPr>
        <w:spacing w:after="0" w:line="240" w:lineRule="auto"/>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Максимальная оценка -</w:t>
      </w:r>
      <w:r w:rsidRPr="00814454">
        <w:rPr>
          <w:rFonts w:ascii="Times New Roman" w:eastAsia="Calibri" w:hAnsi="Times New Roman" w:cs="Times New Roman"/>
          <w:bCs/>
          <w:sz w:val="24"/>
          <w:szCs w:val="24"/>
          <w:lang w:eastAsia="ru-RU"/>
        </w:rPr>
        <w:t xml:space="preserve"> </w:t>
      </w:r>
      <w:r>
        <w:rPr>
          <w:rFonts w:ascii="Times New Roman" w:eastAsia="Calibri" w:hAnsi="Times New Roman" w:cs="Times New Roman"/>
          <w:bCs/>
          <w:sz w:val="24"/>
          <w:szCs w:val="24"/>
          <w:lang w:eastAsia="ru-RU"/>
        </w:rPr>
        <w:t>24</w:t>
      </w:r>
      <w:r w:rsidRPr="00814454">
        <w:rPr>
          <w:rFonts w:ascii="Times New Roman" w:eastAsia="Calibri" w:hAnsi="Times New Roman" w:cs="Times New Roman"/>
          <w:bCs/>
          <w:sz w:val="24"/>
          <w:szCs w:val="24"/>
          <w:lang w:eastAsia="ru-RU"/>
        </w:rPr>
        <w:t xml:space="preserve"> балл</w:t>
      </w:r>
      <w:r>
        <w:rPr>
          <w:rFonts w:ascii="Times New Roman" w:eastAsia="Calibri" w:hAnsi="Times New Roman" w:cs="Times New Roman"/>
          <w:bCs/>
          <w:sz w:val="24"/>
          <w:szCs w:val="24"/>
          <w:lang w:eastAsia="ru-RU"/>
        </w:rPr>
        <w:t>а</w:t>
      </w:r>
      <w:r w:rsidRPr="00814454">
        <w:rPr>
          <w:rFonts w:ascii="Times New Roman" w:eastAsia="Calibri" w:hAnsi="Times New Roman" w:cs="Times New Roman"/>
          <w:bCs/>
          <w:sz w:val="24"/>
          <w:szCs w:val="24"/>
          <w:lang w:eastAsia="ru-RU"/>
        </w:rPr>
        <w:t xml:space="preserve">. </w:t>
      </w:r>
    </w:p>
    <w:p w:rsidR="00F444E0" w:rsidRPr="00814454" w:rsidRDefault="00F444E0" w:rsidP="00F444E0">
      <w:pPr>
        <w:autoSpaceDE w:val="0"/>
        <w:autoSpaceDN w:val="0"/>
        <w:adjustRightInd w:val="0"/>
        <w:spacing w:after="0" w:line="240" w:lineRule="auto"/>
        <w:contextualSpacing/>
        <w:rPr>
          <w:rFonts w:ascii="Times New Roman" w:eastAsia="Calibri" w:hAnsi="Times New Roman" w:cs="Times New Roman"/>
          <w:sz w:val="24"/>
          <w:szCs w:val="24"/>
        </w:rPr>
      </w:pPr>
      <w:r w:rsidRPr="00814454">
        <w:rPr>
          <w:rFonts w:ascii="Times New Roman" w:eastAsia="Calibri" w:hAnsi="Times New Roman" w:cs="Times New Roman"/>
          <w:sz w:val="24"/>
          <w:szCs w:val="24"/>
        </w:rPr>
        <w:t xml:space="preserve">Время на выполнение задания – </w:t>
      </w:r>
      <w:r>
        <w:rPr>
          <w:rFonts w:ascii="Times New Roman" w:eastAsia="Calibri" w:hAnsi="Times New Roman" w:cs="Times New Roman"/>
          <w:sz w:val="24"/>
          <w:szCs w:val="24"/>
        </w:rPr>
        <w:t>4</w:t>
      </w:r>
      <w:r w:rsidRPr="00814454">
        <w:rPr>
          <w:rFonts w:ascii="Times New Roman" w:eastAsia="Calibri" w:hAnsi="Times New Roman" w:cs="Times New Roman"/>
          <w:sz w:val="24"/>
          <w:szCs w:val="24"/>
        </w:rPr>
        <w:t xml:space="preserve">0 мин. </w:t>
      </w:r>
    </w:p>
    <w:p w:rsidR="00814454" w:rsidRPr="00814454" w:rsidRDefault="00814454" w:rsidP="00814454">
      <w:pPr>
        <w:spacing w:after="0" w:line="240" w:lineRule="auto"/>
        <w:jc w:val="center"/>
        <w:rPr>
          <w:rFonts w:ascii="Times New Roman" w:eastAsia="Calibri" w:hAnsi="Times New Roman" w:cs="Times New Roman"/>
          <w:b/>
          <w:sz w:val="24"/>
          <w:szCs w:val="24"/>
        </w:rPr>
      </w:pPr>
    </w:p>
    <w:p w:rsidR="00F444E0" w:rsidRPr="00F444E0" w:rsidRDefault="00F444E0" w:rsidP="00F444E0">
      <w:pPr>
        <w:autoSpaceDE w:val="0"/>
        <w:autoSpaceDN w:val="0"/>
        <w:adjustRightInd w:val="0"/>
        <w:spacing w:after="0" w:line="240" w:lineRule="auto"/>
        <w:contextualSpacing/>
        <w:rPr>
          <w:rFonts w:ascii="Times New Roman" w:eastAsia="Calibri" w:hAnsi="Times New Roman" w:cs="Times New Roman"/>
          <w:b/>
          <w:bCs/>
          <w:sz w:val="24"/>
          <w:szCs w:val="24"/>
          <w:lang w:eastAsia="ru-RU"/>
        </w:rPr>
      </w:pPr>
      <w:r w:rsidRPr="00EE782D">
        <w:rPr>
          <w:rFonts w:ascii="Times New Roman" w:hAnsi="Times New Roman" w:cs="Times New Roman"/>
          <w:b/>
          <w:sz w:val="24"/>
          <w:szCs w:val="24"/>
        </w:rPr>
        <w:t>Критерии оценки и анализ ответа</w:t>
      </w:r>
      <w:r w:rsidRPr="00814454">
        <w:rPr>
          <w:rFonts w:ascii="Times New Roman" w:eastAsia="Calibri" w:hAnsi="Times New Roman" w:cs="Times New Roman"/>
          <w:sz w:val="24"/>
          <w:szCs w:val="24"/>
          <w:lang w:eastAsia="ru-RU"/>
        </w:rPr>
        <w:t xml:space="preserve"> </w:t>
      </w:r>
    </w:p>
    <w:p w:rsidR="00814454" w:rsidRPr="00814454" w:rsidRDefault="00814454" w:rsidP="00814454">
      <w:pPr>
        <w:numPr>
          <w:ilvl w:val="0"/>
          <w:numId w:val="3"/>
        </w:numPr>
        <w:autoSpaceDE w:val="0"/>
        <w:autoSpaceDN w:val="0"/>
        <w:adjustRightInd w:val="0"/>
        <w:spacing w:after="0" w:line="240" w:lineRule="auto"/>
        <w:ind w:left="0"/>
        <w:contextualSpacing/>
        <w:rPr>
          <w:rFonts w:ascii="Times New Roman" w:eastAsia="Calibri" w:hAnsi="Times New Roman" w:cs="Times New Roman"/>
          <w:b/>
          <w:bCs/>
          <w:sz w:val="24"/>
          <w:szCs w:val="24"/>
          <w:lang w:eastAsia="ru-RU"/>
        </w:rPr>
      </w:pPr>
      <w:proofErr w:type="gramStart"/>
      <w:r w:rsidRPr="00814454">
        <w:rPr>
          <w:rFonts w:ascii="Times New Roman" w:eastAsia="Calibri" w:hAnsi="Times New Roman" w:cs="Times New Roman"/>
          <w:sz w:val="24"/>
          <w:szCs w:val="24"/>
          <w:lang w:eastAsia="ru-RU"/>
        </w:rPr>
        <w:t>Участник</w:t>
      </w:r>
      <w:proofErr w:type="gramEnd"/>
      <w:r w:rsidRPr="00814454">
        <w:rPr>
          <w:rFonts w:ascii="Times New Roman" w:eastAsia="Calibri" w:hAnsi="Times New Roman" w:cs="Times New Roman"/>
          <w:sz w:val="24"/>
          <w:szCs w:val="24"/>
          <w:lang w:eastAsia="ru-RU"/>
        </w:rPr>
        <w:t xml:space="preserve"> верно соотносит 4 сооружения с их функциями. </w:t>
      </w:r>
      <w:r w:rsidRPr="00814454">
        <w:rPr>
          <w:rFonts w:ascii="Times New Roman" w:eastAsia="Calibri" w:hAnsi="Times New Roman" w:cs="Times New Roman"/>
          <w:b/>
          <w:bCs/>
          <w:sz w:val="24"/>
          <w:szCs w:val="24"/>
          <w:lang w:eastAsia="ru-RU"/>
        </w:rPr>
        <w:t xml:space="preserve">По </w:t>
      </w:r>
      <w:r w:rsidR="00F444E0">
        <w:rPr>
          <w:rFonts w:ascii="Times New Roman" w:eastAsia="Calibri" w:hAnsi="Times New Roman" w:cs="Times New Roman"/>
          <w:b/>
          <w:bCs/>
          <w:sz w:val="24"/>
          <w:szCs w:val="24"/>
          <w:lang w:eastAsia="ru-RU"/>
        </w:rPr>
        <w:t>4</w:t>
      </w:r>
      <w:r w:rsidRPr="00814454">
        <w:rPr>
          <w:rFonts w:ascii="Times New Roman" w:eastAsia="Calibri" w:hAnsi="Times New Roman" w:cs="Times New Roman"/>
          <w:b/>
          <w:bCs/>
          <w:sz w:val="24"/>
          <w:szCs w:val="24"/>
          <w:lang w:eastAsia="ru-RU"/>
        </w:rPr>
        <w:t xml:space="preserve"> балла </w:t>
      </w:r>
      <w:r w:rsidRPr="00814454">
        <w:rPr>
          <w:rFonts w:ascii="Times New Roman" w:eastAsia="Calibri" w:hAnsi="Times New Roman" w:cs="Times New Roman"/>
          <w:sz w:val="24"/>
          <w:szCs w:val="24"/>
          <w:lang w:eastAsia="ru-RU"/>
        </w:rPr>
        <w:t xml:space="preserve">за каждое верное соотнесение = </w:t>
      </w:r>
      <w:r w:rsidR="00F444E0">
        <w:rPr>
          <w:rFonts w:ascii="Times New Roman" w:eastAsia="Calibri" w:hAnsi="Times New Roman" w:cs="Times New Roman"/>
          <w:b/>
          <w:bCs/>
          <w:sz w:val="24"/>
          <w:szCs w:val="24"/>
          <w:lang w:eastAsia="ru-RU"/>
        </w:rPr>
        <w:t>16</w:t>
      </w:r>
      <w:r w:rsidRPr="00814454">
        <w:rPr>
          <w:rFonts w:ascii="Times New Roman" w:eastAsia="Calibri" w:hAnsi="Times New Roman" w:cs="Times New Roman"/>
          <w:b/>
          <w:bCs/>
          <w:sz w:val="24"/>
          <w:szCs w:val="24"/>
          <w:lang w:eastAsia="ru-RU"/>
        </w:rPr>
        <w:t xml:space="preserve"> баллов.</w:t>
      </w:r>
    </w:p>
    <w:p w:rsidR="00814454" w:rsidRPr="00814454" w:rsidRDefault="00814454" w:rsidP="00814454">
      <w:pPr>
        <w:numPr>
          <w:ilvl w:val="0"/>
          <w:numId w:val="3"/>
        </w:numPr>
        <w:spacing w:after="0" w:line="240" w:lineRule="auto"/>
        <w:ind w:left="0"/>
        <w:contextualSpacing/>
        <w:rPr>
          <w:rFonts w:ascii="Times New Roman" w:eastAsia="Calibri" w:hAnsi="Times New Roman" w:cs="Times New Roman"/>
          <w:bCs/>
          <w:sz w:val="24"/>
          <w:szCs w:val="24"/>
          <w:lang w:eastAsia="ru-RU"/>
        </w:rPr>
      </w:pPr>
      <w:r w:rsidRPr="00814454">
        <w:rPr>
          <w:rFonts w:ascii="Times New Roman" w:eastAsia="Calibri" w:hAnsi="Times New Roman" w:cs="Times New Roman"/>
          <w:bCs/>
          <w:sz w:val="24"/>
          <w:szCs w:val="24"/>
          <w:lang w:eastAsia="ru-RU"/>
        </w:rPr>
        <w:t xml:space="preserve">Участник выполняет второе задание – дополняет пустые графы функциями упомянутых сооружений. </w:t>
      </w:r>
      <w:r w:rsidRPr="00814454">
        <w:rPr>
          <w:rFonts w:ascii="Times New Roman" w:eastAsia="Calibri" w:hAnsi="Times New Roman" w:cs="Times New Roman"/>
          <w:b/>
          <w:bCs/>
          <w:sz w:val="24"/>
          <w:szCs w:val="24"/>
          <w:lang w:eastAsia="ru-RU"/>
        </w:rPr>
        <w:t xml:space="preserve">По </w:t>
      </w:r>
      <w:r w:rsidR="00F444E0">
        <w:rPr>
          <w:rFonts w:ascii="Times New Roman" w:eastAsia="Calibri" w:hAnsi="Times New Roman" w:cs="Times New Roman"/>
          <w:b/>
          <w:bCs/>
          <w:sz w:val="24"/>
          <w:szCs w:val="24"/>
          <w:lang w:eastAsia="ru-RU"/>
        </w:rPr>
        <w:t>4</w:t>
      </w:r>
      <w:r w:rsidRPr="00814454">
        <w:rPr>
          <w:rFonts w:ascii="Times New Roman" w:eastAsia="Calibri" w:hAnsi="Times New Roman" w:cs="Times New Roman"/>
          <w:b/>
          <w:bCs/>
          <w:sz w:val="24"/>
          <w:szCs w:val="24"/>
          <w:lang w:eastAsia="ru-RU"/>
        </w:rPr>
        <w:t xml:space="preserve"> балла</w:t>
      </w:r>
      <w:r w:rsidRPr="00814454">
        <w:rPr>
          <w:rFonts w:ascii="Times New Roman" w:eastAsia="Calibri" w:hAnsi="Times New Roman" w:cs="Times New Roman"/>
          <w:bCs/>
          <w:sz w:val="24"/>
          <w:szCs w:val="24"/>
          <w:lang w:eastAsia="ru-RU"/>
        </w:rPr>
        <w:t xml:space="preserve"> за каждое верное дополнение = </w:t>
      </w:r>
      <w:r w:rsidR="00F444E0">
        <w:rPr>
          <w:rFonts w:ascii="Times New Roman" w:eastAsia="Calibri" w:hAnsi="Times New Roman" w:cs="Times New Roman"/>
          <w:b/>
          <w:bCs/>
          <w:sz w:val="24"/>
          <w:szCs w:val="24"/>
          <w:lang w:eastAsia="ru-RU"/>
        </w:rPr>
        <w:t>8</w:t>
      </w:r>
      <w:r w:rsidRPr="00814454">
        <w:rPr>
          <w:rFonts w:ascii="Times New Roman" w:eastAsia="Calibri" w:hAnsi="Times New Roman" w:cs="Times New Roman"/>
          <w:b/>
          <w:bCs/>
          <w:sz w:val="24"/>
          <w:szCs w:val="24"/>
          <w:lang w:eastAsia="ru-RU"/>
        </w:rPr>
        <w:t xml:space="preserve"> балла</w:t>
      </w:r>
      <w:r w:rsidRPr="00814454">
        <w:rPr>
          <w:rFonts w:ascii="Times New Roman" w:eastAsia="Calibri" w:hAnsi="Times New Roman" w:cs="Times New Roman"/>
          <w:bCs/>
          <w:sz w:val="24"/>
          <w:szCs w:val="24"/>
          <w:lang w:eastAsia="ru-RU"/>
        </w:rPr>
        <w:t>.</w:t>
      </w:r>
    </w:p>
    <w:p w:rsidR="00814454" w:rsidRPr="00814454" w:rsidRDefault="00814454" w:rsidP="00814454">
      <w:pPr>
        <w:spacing w:after="0" w:line="240" w:lineRule="auto"/>
        <w:rPr>
          <w:rFonts w:ascii="Times New Roman" w:eastAsia="Calibri" w:hAnsi="Times New Roman" w:cs="Times New Roman"/>
          <w:bCs/>
          <w:sz w:val="24"/>
          <w:szCs w:val="24"/>
          <w:lang w:eastAsia="ru-RU"/>
        </w:rPr>
      </w:pPr>
    </w:p>
    <w:p w:rsidR="00814454" w:rsidRPr="00814454" w:rsidRDefault="00814454" w:rsidP="00814454">
      <w:pPr>
        <w:rPr>
          <w:rFonts w:ascii="Times New Roman" w:eastAsia="Calibri" w:hAnsi="Times New Roman" w:cs="Times New Roman"/>
          <w:sz w:val="28"/>
          <w:szCs w:val="28"/>
        </w:rPr>
      </w:pPr>
    </w:p>
    <w:p w:rsidR="00814454" w:rsidRPr="00814454" w:rsidRDefault="00814454" w:rsidP="00814454">
      <w:pPr>
        <w:spacing w:after="0" w:line="240" w:lineRule="auto"/>
        <w:jc w:val="center"/>
        <w:rPr>
          <w:rFonts w:ascii="Times New Roman" w:eastAsia="Calibri" w:hAnsi="Times New Roman" w:cs="Times New Roman"/>
          <w:b/>
          <w:sz w:val="24"/>
          <w:szCs w:val="24"/>
        </w:rPr>
      </w:pPr>
      <w:r w:rsidRPr="00814454">
        <w:rPr>
          <w:rFonts w:ascii="Times New Roman" w:eastAsia="Calibri" w:hAnsi="Times New Roman" w:cs="Times New Roman"/>
          <w:b/>
          <w:sz w:val="24"/>
          <w:szCs w:val="24"/>
        </w:rPr>
        <w:lastRenderedPageBreak/>
        <w:t>Ключ</w:t>
      </w:r>
      <w:r>
        <w:rPr>
          <w:rFonts w:ascii="Times New Roman" w:eastAsia="Calibri" w:hAnsi="Times New Roman" w:cs="Times New Roman"/>
          <w:b/>
          <w:sz w:val="24"/>
          <w:szCs w:val="24"/>
        </w:rPr>
        <w:t>и</w:t>
      </w:r>
      <w:r w:rsidRPr="00814454">
        <w:rPr>
          <w:rFonts w:ascii="Times New Roman" w:eastAsia="Calibri" w:hAnsi="Times New Roman" w:cs="Times New Roman"/>
          <w:b/>
          <w:sz w:val="24"/>
          <w:szCs w:val="24"/>
        </w:rPr>
        <w:t xml:space="preserve"> к заданию 4 типа</w:t>
      </w:r>
    </w:p>
    <w:p w:rsidR="00814454" w:rsidRPr="00814454" w:rsidRDefault="00814454" w:rsidP="00814454">
      <w:pPr>
        <w:spacing w:after="0" w:line="240" w:lineRule="auto"/>
        <w:jc w:val="center"/>
        <w:rPr>
          <w:rFonts w:ascii="Times New Roman" w:eastAsia="Calibri" w:hAnsi="Times New Roman" w:cs="Times New Roman"/>
          <w:b/>
          <w:sz w:val="24"/>
          <w:szCs w:val="24"/>
        </w:rPr>
      </w:pPr>
      <w:r w:rsidRPr="00814454">
        <w:rPr>
          <w:rFonts w:ascii="Times New Roman" w:eastAsia="Calibri" w:hAnsi="Times New Roman" w:cs="Times New Roman"/>
          <w:b/>
          <w:sz w:val="24"/>
          <w:szCs w:val="24"/>
        </w:rPr>
        <w:t>Задание 2</w:t>
      </w:r>
    </w:p>
    <w:p w:rsidR="00814454" w:rsidRPr="00814454" w:rsidRDefault="00814454" w:rsidP="00814454">
      <w:pPr>
        <w:spacing w:after="0" w:line="240" w:lineRule="auto"/>
        <w:jc w:val="center"/>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595"/>
        <w:gridCol w:w="1595"/>
        <w:gridCol w:w="2127"/>
        <w:gridCol w:w="1701"/>
        <w:gridCol w:w="1843"/>
      </w:tblGrid>
      <w:tr w:rsidR="00814454" w:rsidRPr="00814454" w:rsidTr="003170DA">
        <w:tc>
          <w:tcPr>
            <w:tcW w:w="1595" w:type="dxa"/>
            <w:shd w:val="clear" w:color="auto" w:fill="auto"/>
          </w:tcPr>
          <w:p w:rsidR="00814454" w:rsidRPr="00814454" w:rsidRDefault="00814454" w:rsidP="003170DA">
            <w:pPr>
              <w:spacing w:after="0" w:line="240" w:lineRule="auto"/>
              <w:jc w:val="center"/>
              <w:rPr>
                <w:rFonts w:ascii="Times New Roman" w:eastAsia="Calibri" w:hAnsi="Times New Roman" w:cs="Times New Roman"/>
                <w:sz w:val="24"/>
                <w:szCs w:val="24"/>
              </w:rPr>
            </w:pPr>
            <w:r w:rsidRPr="00814454">
              <w:rPr>
                <w:rFonts w:ascii="Times New Roman" w:eastAsia="Calibri" w:hAnsi="Times New Roman" w:cs="Times New Roman"/>
                <w:sz w:val="24"/>
                <w:szCs w:val="24"/>
              </w:rPr>
              <w:t>1.</w:t>
            </w:r>
          </w:p>
        </w:tc>
        <w:tc>
          <w:tcPr>
            <w:tcW w:w="1595" w:type="dxa"/>
            <w:shd w:val="clear" w:color="auto" w:fill="auto"/>
          </w:tcPr>
          <w:p w:rsidR="00814454" w:rsidRPr="00814454" w:rsidRDefault="00814454" w:rsidP="003170DA">
            <w:pPr>
              <w:spacing w:after="0" w:line="240" w:lineRule="auto"/>
              <w:jc w:val="center"/>
              <w:rPr>
                <w:rFonts w:ascii="Times New Roman" w:eastAsia="Calibri" w:hAnsi="Times New Roman" w:cs="Times New Roman"/>
                <w:sz w:val="24"/>
                <w:szCs w:val="24"/>
              </w:rPr>
            </w:pPr>
            <w:r w:rsidRPr="00814454">
              <w:rPr>
                <w:rFonts w:ascii="Times New Roman" w:eastAsia="Calibri" w:hAnsi="Times New Roman" w:cs="Times New Roman"/>
                <w:sz w:val="24"/>
                <w:szCs w:val="24"/>
              </w:rPr>
              <w:t>2.</w:t>
            </w:r>
          </w:p>
        </w:tc>
        <w:tc>
          <w:tcPr>
            <w:tcW w:w="1595" w:type="dxa"/>
            <w:shd w:val="clear" w:color="auto" w:fill="auto"/>
          </w:tcPr>
          <w:p w:rsidR="00814454" w:rsidRPr="00814454" w:rsidRDefault="00814454" w:rsidP="003170DA">
            <w:pPr>
              <w:spacing w:after="0" w:line="240" w:lineRule="auto"/>
              <w:jc w:val="center"/>
              <w:rPr>
                <w:rFonts w:ascii="Times New Roman" w:eastAsia="Calibri" w:hAnsi="Times New Roman" w:cs="Times New Roman"/>
                <w:sz w:val="24"/>
                <w:szCs w:val="24"/>
              </w:rPr>
            </w:pPr>
            <w:r w:rsidRPr="00814454">
              <w:rPr>
                <w:rFonts w:ascii="Times New Roman" w:eastAsia="Calibri" w:hAnsi="Times New Roman" w:cs="Times New Roman"/>
                <w:sz w:val="24"/>
                <w:szCs w:val="24"/>
              </w:rPr>
              <w:t>3.</w:t>
            </w:r>
          </w:p>
        </w:tc>
        <w:tc>
          <w:tcPr>
            <w:tcW w:w="2127" w:type="dxa"/>
            <w:shd w:val="clear" w:color="auto" w:fill="auto"/>
          </w:tcPr>
          <w:p w:rsidR="00814454" w:rsidRPr="00814454" w:rsidRDefault="00814454" w:rsidP="003170DA">
            <w:pPr>
              <w:spacing w:after="0" w:line="240" w:lineRule="auto"/>
              <w:jc w:val="center"/>
              <w:rPr>
                <w:rFonts w:ascii="Times New Roman" w:eastAsia="Calibri" w:hAnsi="Times New Roman" w:cs="Times New Roman"/>
                <w:sz w:val="24"/>
                <w:szCs w:val="24"/>
              </w:rPr>
            </w:pPr>
            <w:r w:rsidRPr="00814454">
              <w:rPr>
                <w:rFonts w:ascii="Times New Roman" w:eastAsia="Calibri" w:hAnsi="Times New Roman" w:cs="Times New Roman"/>
                <w:sz w:val="24"/>
                <w:szCs w:val="24"/>
              </w:rPr>
              <w:t>4.</w:t>
            </w:r>
          </w:p>
        </w:tc>
        <w:tc>
          <w:tcPr>
            <w:tcW w:w="1701" w:type="dxa"/>
            <w:shd w:val="clear" w:color="auto" w:fill="auto"/>
          </w:tcPr>
          <w:p w:rsidR="00814454" w:rsidRPr="00814454" w:rsidRDefault="00814454" w:rsidP="003170DA">
            <w:pPr>
              <w:spacing w:after="0" w:line="240" w:lineRule="auto"/>
              <w:jc w:val="center"/>
              <w:rPr>
                <w:rFonts w:ascii="Times New Roman" w:eastAsia="Calibri" w:hAnsi="Times New Roman" w:cs="Times New Roman"/>
                <w:sz w:val="24"/>
                <w:szCs w:val="24"/>
              </w:rPr>
            </w:pPr>
            <w:r w:rsidRPr="00814454">
              <w:rPr>
                <w:rFonts w:ascii="Times New Roman" w:eastAsia="Calibri" w:hAnsi="Times New Roman" w:cs="Times New Roman"/>
                <w:sz w:val="24"/>
                <w:szCs w:val="24"/>
              </w:rPr>
              <w:t>5.</w:t>
            </w:r>
          </w:p>
        </w:tc>
        <w:tc>
          <w:tcPr>
            <w:tcW w:w="1843" w:type="dxa"/>
            <w:shd w:val="clear" w:color="auto" w:fill="auto"/>
          </w:tcPr>
          <w:p w:rsidR="00814454" w:rsidRPr="00814454" w:rsidRDefault="00814454" w:rsidP="003170DA">
            <w:pPr>
              <w:spacing w:after="0" w:line="240" w:lineRule="auto"/>
              <w:jc w:val="center"/>
              <w:rPr>
                <w:rFonts w:ascii="Times New Roman" w:eastAsia="Calibri" w:hAnsi="Times New Roman" w:cs="Times New Roman"/>
                <w:sz w:val="24"/>
                <w:szCs w:val="24"/>
              </w:rPr>
            </w:pPr>
            <w:r w:rsidRPr="00814454">
              <w:rPr>
                <w:rFonts w:ascii="Times New Roman" w:eastAsia="Calibri" w:hAnsi="Times New Roman" w:cs="Times New Roman"/>
                <w:sz w:val="24"/>
                <w:szCs w:val="24"/>
              </w:rPr>
              <w:t>6.</w:t>
            </w:r>
          </w:p>
        </w:tc>
      </w:tr>
      <w:tr w:rsidR="00814454" w:rsidRPr="00814454" w:rsidTr="003170DA">
        <w:tc>
          <w:tcPr>
            <w:tcW w:w="1595" w:type="dxa"/>
            <w:shd w:val="clear" w:color="auto" w:fill="auto"/>
          </w:tcPr>
          <w:p w:rsidR="00814454" w:rsidRPr="00814454" w:rsidRDefault="00814454" w:rsidP="003170DA">
            <w:pPr>
              <w:spacing w:after="0" w:line="240" w:lineRule="auto"/>
              <w:jc w:val="center"/>
              <w:rPr>
                <w:rFonts w:ascii="Times New Roman" w:eastAsia="Calibri" w:hAnsi="Times New Roman" w:cs="Times New Roman"/>
                <w:sz w:val="24"/>
                <w:szCs w:val="24"/>
              </w:rPr>
            </w:pPr>
            <w:proofErr w:type="gramStart"/>
            <w:r w:rsidRPr="00814454">
              <w:rPr>
                <w:rFonts w:ascii="Times New Roman" w:eastAsia="Calibri" w:hAnsi="Times New Roman" w:cs="Times New Roman"/>
                <w:sz w:val="24"/>
                <w:szCs w:val="24"/>
              </w:rPr>
              <w:t>Гермес-крылатые</w:t>
            </w:r>
            <w:proofErr w:type="gramEnd"/>
            <w:r w:rsidRPr="00814454">
              <w:rPr>
                <w:rFonts w:ascii="Times New Roman" w:eastAsia="Calibri" w:hAnsi="Times New Roman" w:cs="Times New Roman"/>
                <w:sz w:val="24"/>
                <w:szCs w:val="24"/>
              </w:rPr>
              <w:t xml:space="preserve"> сандалии, крылатая шапочка, кадуцей</w:t>
            </w:r>
          </w:p>
        </w:tc>
        <w:tc>
          <w:tcPr>
            <w:tcW w:w="1595" w:type="dxa"/>
            <w:shd w:val="clear" w:color="auto" w:fill="auto"/>
          </w:tcPr>
          <w:p w:rsidR="00814454" w:rsidRPr="00814454" w:rsidRDefault="00814454" w:rsidP="003170DA">
            <w:pPr>
              <w:spacing w:after="0" w:line="240" w:lineRule="auto"/>
              <w:rPr>
                <w:rFonts w:ascii="Times New Roman" w:eastAsia="Calibri" w:hAnsi="Times New Roman" w:cs="Times New Roman"/>
                <w:sz w:val="24"/>
                <w:szCs w:val="24"/>
              </w:rPr>
            </w:pPr>
            <w:r w:rsidRPr="00814454">
              <w:rPr>
                <w:rFonts w:ascii="Times New Roman" w:eastAsia="Calibri" w:hAnsi="Times New Roman" w:cs="Times New Roman"/>
                <w:sz w:val="24"/>
                <w:szCs w:val="24"/>
              </w:rPr>
              <w:t>Артемид</w:t>
            </w:r>
            <w:proofErr w:type="gramStart"/>
            <w:r w:rsidRPr="00814454">
              <w:rPr>
                <w:rFonts w:ascii="Times New Roman" w:eastAsia="Calibri" w:hAnsi="Times New Roman" w:cs="Times New Roman"/>
                <w:sz w:val="24"/>
                <w:szCs w:val="24"/>
              </w:rPr>
              <w:t>а-</w:t>
            </w:r>
            <w:proofErr w:type="gramEnd"/>
            <w:r w:rsidRPr="00814454">
              <w:rPr>
                <w:rFonts w:ascii="Times New Roman" w:eastAsia="Calibri" w:hAnsi="Times New Roman" w:cs="Times New Roman"/>
                <w:sz w:val="24"/>
                <w:szCs w:val="24"/>
              </w:rPr>
              <w:t xml:space="preserve"> лук, колчан, копье, щит, собаки и олень, щит, луна</w:t>
            </w:r>
          </w:p>
        </w:tc>
        <w:tc>
          <w:tcPr>
            <w:tcW w:w="1595" w:type="dxa"/>
            <w:shd w:val="clear" w:color="auto" w:fill="auto"/>
          </w:tcPr>
          <w:p w:rsidR="00814454" w:rsidRPr="00814454" w:rsidRDefault="00814454" w:rsidP="003170DA">
            <w:pPr>
              <w:spacing w:after="0" w:line="240" w:lineRule="auto"/>
              <w:jc w:val="center"/>
              <w:rPr>
                <w:rFonts w:ascii="Times New Roman" w:eastAsia="Calibri" w:hAnsi="Times New Roman" w:cs="Times New Roman"/>
                <w:sz w:val="24"/>
                <w:szCs w:val="24"/>
              </w:rPr>
            </w:pPr>
            <w:r w:rsidRPr="00814454">
              <w:rPr>
                <w:rFonts w:ascii="Times New Roman" w:eastAsia="Calibri" w:hAnsi="Times New Roman" w:cs="Times New Roman"/>
                <w:sz w:val="24"/>
                <w:szCs w:val="24"/>
              </w:rPr>
              <w:t>Эро</w:t>
            </w:r>
            <w:proofErr w:type="gramStart"/>
            <w:r w:rsidRPr="00814454">
              <w:rPr>
                <w:rFonts w:ascii="Times New Roman" w:eastAsia="Calibri" w:hAnsi="Times New Roman" w:cs="Times New Roman"/>
                <w:sz w:val="24"/>
                <w:szCs w:val="24"/>
              </w:rPr>
              <w:t>т-</w:t>
            </w:r>
            <w:proofErr w:type="gramEnd"/>
            <w:r w:rsidRPr="00814454">
              <w:rPr>
                <w:rFonts w:ascii="Times New Roman" w:eastAsia="Calibri" w:hAnsi="Times New Roman" w:cs="Times New Roman"/>
                <w:sz w:val="24"/>
                <w:szCs w:val="24"/>
              </w:rPr>
              <w:t xml:space="preserve"> лук, стрела, колчан, факел, держава </w:t>
            </w:r>
          </w:p>
        </w:tc>
        <w:tc>
          <w:tcPr>
            <w:tcW w:w="2127" w:type="dxa"/>
            <w:shd w:val="clear" w:color="auto" w:fill="auto"/>
          </w:tcPr>
          <w:p w:rsidR="00814454" w:rsidRPr="00814454" w:rsidRDefault="00814454" w:rsidP="003170DA">
            <w:pPr>
              <w:spacing w:after="0" w:line="240" w:lineRule="auto"/>
              <w:jc w:val="center"/>
              <w:rPr>
                <w:rFonts w:ascii="Times New Roman" w:eastAsia="Calibri" w:hAnsi="Times New Roman" w:cs="Times New Roman"/>
                <w:sz w:val="24"/>
                <w:szCs w:val="24"/>
              </w:rPr>
            </w:pPr>
            <w:proofErr w:type="gramStart"/>
            <w:r w:rsidRPr="00814454">
              <w:rPr>
                <w:rFonts w:ascii="Times New Roman" w:eastAsia="Calibri" w:hAnsi="Times New Roman" w:cs="Times New Roman"/>
                <w:sz w:val="24"/>
                <w:szCs w:val="24"/>
              </w:rPr>
              <w:t>Аполлон-лира, лавровый венок, колесница, лук, стрела, колчан, орел, змея, посох, лебедь, держава</w:t>
            </w:r>
            <w:proofErr w:type="gramEnd"/>
          </w:p>
        </w:tc>
        <w:tc>
          <w:tcPr>
            <w:tcW w:w="1701" w:type="dxa"/>
            <w:shd w:val="clear" w:color="auto" w:fill="auto"/>
          </w:tcPr>
          <w:p w:rsidR="00814454" w:rsidRPr="00814454" w:rsidRDefault="00814454" w:rsidP="003170DA">
            <w:pPr>
              <w:spacing w:after="0" w:line="240" w:lineRule="auto"/>
              <w:jc w:val="center"/>
              <w:rPr>
                <w:rFonts w:ascii="Times New Roman" w:eastAsia="Calibri" w:hAnsi="Times New Roman" w:cs="Times New Roman"/>
                <w:sz w:val="24"/>
                <w:szCs w:val="24"/>
              </w:rPr>
            </w:pPr>
            <w:r w:rsidRPr="00814454">
              <w:rPr>
                <w:rFonts w:ascii="Times New Roman" w:eastAsia="Calibri" w:hAnsi="Times New Roman" w:cs="Times New Roman"/>
                <w:sz w:val="24"/>
                <w:szCs w:val="24"/>
              </w:rPr>
              <w:t>Зевс-молния, скипетр, орёл</w:t>
            </w:r>
          </w:p>
        </w:tc>
        <w:tc>
          <w:tcPr>
            <w:tcW w:w="1843" w:type="dxa"/>
            <w:shd w:val="clear" w:color="auto" w:fill="auto"/>
          </w:tcPr>
          <w:p w:rsidR="00814454" w:rsidRPr="00814454" w:rsidRDefault="00814454" w:rsidP="003170DA">
            <w:pPr>
              <w:spacing w:after="0" w:line="240" w:lineRule="auto"/>
              <w:jc w:val="center"/>
              <w:rPr>
                <w:rFonts w:ascii="Times New Roman" w:eastAsia="Calibri" w:hAnsi="Times New Roman" w:cs="Times New Roman"/>
                <w:sz w:val="24"/>
                <w:szCs w:val="24"/>
              </w:rPr>
            </w:pPr>
            <w:r w:rsidRPr="00814454">
              <w:rPr>
                <w:rFonts w:ascii="Times New Roman" w:eastAsia="Calibri" w:hAnsi="Times New Roman" w:cs="Times New Roman"/>
                <w:sz w:val="24"/>
                <w:szCs w:val="24"/>
              </w:rPr>
              <w:t>Посейдон-</w:t>
            </w:r>
          </w:p>
          <w:p w:rsidR="00814454" w:rsidRPr="00814454" w:rsidRDefault="00814454" w:rsidP="003170DA">
            <w:pPr>
              <w:spacing w:after="0" w:line="240" w:lineRule="auto"/>
              <w:jc w:val="center"/>
              <w:rPr>
                <w:rFonts w:ascii="Times New Roman" w:eastAsia="Calibri" w:hAnsi="Times New Roman" w:cs="Times New Roman"/>
                <w:sz w:val="24"/>
                <w:szCs w:val="24"/>
              </w:rPr>
            </w:pPr>
            <w:r w:rsidRPr="00814454">
              <w:rPr>
                <w:rFonts w:ascii="Times New Roman" w:eastAsia="Calibri" w:hAnsi="Times New Roman" w:cs="Times New Roman"/>
                <w:sz w:val="24"/>
                <w:szCs w:val="24"/>
              </w:rPr>
              <w:t xml:space="preserve">трезубец, дельфин, </w:t>
            </w:r>
            <w:proofErr w:type="spellStart"/>
            <w:r w:rsidRPr="00814454">
              <w:rPr>
                <w:rFonts w:ascii="Times New Roman" w:eastAsia="Calibri" w:hAnsi="Times New Roman" w:cs="Times New Roman"/>
                <w:sz w:val="24"/>
                <w:szCs w:val="24"/>
              </w:rPr>
              <w:t>гиппокампы</w:t>
            </w:r>
            <w:proofErr w:type="spellEnd"/>
          </w:p>
          <w:p w:rsidR="00814454" w:rsidRPr="00814454" w:rsidRDefault="00814454" w:rsidP="003170DA">
            <w:pPr>
              <w:spacing w:after="0" w:line="240" w:lineRule="auto"/>
              <w:jc w:val="center"/>
              <w:rPr>
                <w:rFonts w:ascii="Times New Roman" w:eastAsia="Calibri" w:hAnsi="Times New Roman" w:cs="Times New Roman"/>
                <w:sz w:val="24"/>
                <w:szCs w:val="24"/>
              </w:rPr>
            </w:pPr>
          </w:p>
        </w:tc>
      </w:tr>
    </w:tbl>
    <w:p w:rsidR="00F444E0" w:rsidRPr="00814454" w:rsidRDefault="00F444E0" w:rsidP="00F444E0">
      <w:pPr>
        <w:spacing w:after="0" w:line="240" w:lineRule="auto"/>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Максимальная оценка -</w:t>
      </w:r>
      <w:r w:rsidRPr="00814454">
        <w:rPr>
          <w:rFonts w:ascii="Times New Roman" w:eastAsia="Calibri" w:hAnsi="Times New Roman" w:cs="Times New Roman"/>
          <w:bCs/>
          <w:sz w:val="24"/>
          <w:szCs w:val="24"/>
          <w:lang w:eastAsia="ru-RU"/>
        </w:rPr>
        <w:t xml:space="preserve"> </w:t>
      </w:r>
      <w:r>
        <w:rPr>
          <w:rFonts w:ascii="Times New Roman" w:eastAsia="Calibri" w:hAnsi="Times New Roman" w:cs="Times New Roman"/>
          <w:bCs/>
          <w:sz w:val="24"/>
          <w:szCs w:val="24"/>
          <w:lang w:eastAsia="ru-RU"/>
        </w:rPr>
        <w:t>24</w:t>
      </w:r>
      <w:r w:rsidRPr="00814454">
        <w:rPr>
          <w:rFonts w:ascii="Times New Roman" w:eastAsia="Calibri" w:hAnsi="Times New Roman" w:cs="Times New Roman"/>
          <w:bCs/>
          <w:sz w:val="24"/>
          <w:szCs w:val="24"/>
          <w:lang w:eastAsia="ru-RU"/>
        </w:rPr>
        <w:t xml:space="preserve"> балл</w:t>
      </w:r>
      <w:r>
        <w:rPr>
          <w:rFonts w:ascii="Times New Roman" w:eastAsia="Calibri" w:hAnsi="Times New Roman" w:cs="Times New Roman"/>
          <w:bCs/>
          <w:sz w:val="24"/>
          <w:szCs w:val="24"/>
          <w:lang w:eastAsia="ru-RU"/>
        </w:rPr>
        <w:t>а</w:t>
      </w:r>
      <w:r w:rsidRPr="00814454">
        <w:rPr>
          <w:rFonts w:ascii="Times New Roman" w:eastAsia="Calibri" w:hAnsi="Times New Roman" w:cs="Times New Roman"/>
          <w:bCs/>
          <w:sz w:val="24"/>
          <w:szCs w:val="24"/>
          <w:lang w:eastAsia="ru-RU"/>
        </w:rPr>
        <w:t xml:space="preserve">. </w:t>
      </w:r>
    </w:p>
    <w:p w:rsidR="00F444E0" w:rsidRPr="00814454" w:rsidRDefault="00F444E0" w:rsidP="00F444E0">
      <w:pPr>
        <w:autoSpaceDE w:val="0"/>
        <w:autoSpaceDN w:val="0"/>
        <w:adjustRightInd w:val="0"/>
        <w:spacing w:after="0" w:line="240" w:lineRule="auto"/>
        <w:contextualSpacing/>
        <w:rPr>
          <w:rFonts w:ascii="Times New Roman" w:eastAsia="Calibri" w:hAnsi="Times New Roman" w:cs="Times New Roman"/>
          <w:sz w:val="24"/>
          <w:szCs w:val="24"/>
        </w:rPr>
      </w:pPr>
      <w:r w:rsidRPr="00814454">
        <w:rPr>
          <w:rFonts w:ascii="Times New Roman" w:eastAsia="Calibri" w:hAnsi="Times New Roman" w:cs="Times New Roman"/>
          <w:sz w:val="24"/>
          <w:szCs w:val="24"/>
        </w:rPr>
        <w:t xml:space="preserve">Время на выполнение задания – </w:t>
      </w:r>
      <w:r>
        <w:rPr>
          <w:rFonts w:ascii="Times New Roman" w:eastAsia="Calibri" w:hAnsi="Times New Roman" w:cs="Times New Roman"/>
          <w:sz w:val="24"/>
          <w:szCs w:val="24"/>
        </w:rPr>
        <w:t>4</w:t>
      </w:r>
      <w:r w:rsidRPr="00814454">
        <w:rPr>
          <w:rFonts w:ascii="Times New Roman" w:eastAsia="Calibri" w:hAnsi="Times New Roman" w:cs="Times New Roman"/>
          <w:sz w:val="24"/>
          <w:szCs w:val="24"/>
        </w:rPr>
        <w:t xml:space="preserve">0 мин. </w:t>
      </w:r>
    </w:p>
    <w:p w:rsidR="00814454" w:rsidRPr="00814454" w:rsidRDefault="00814454" w:rsidP="00814454">
      <w:pPr>
        <w:spacing w:after="0" w:line="240" w:lineRule="auto"/>
        <w:jc w:val="center"/>
        <w:rPr>
          <w:rFonts w:ascii="Times New Roman" w:eastAsia="Calibri" w:hAnsi="Times New Roman" w:cs="Times New Roman"/>
          <w:b/>
          <w:sz w:val="24"/>
          <w:szCs w:val="24"/>
        </w:rPr>
      </w:pPr>
    </w:p>
    <w:p w:rsidR="00F444E0" w:rsidRPr="00F444E0" w:rsidRDefault="00F444E0" w:rsidP="00F444E0">
      <w:pPr>
        <w:spacing w:after="0" w:line="240" w:lineRule="auto"/>
        <w:rPr>
          <w:rFonts w:ascii="Times New Roman" w:eastAsia="Calibri" w:hAnsi="Times New Roman" w:cs="Times New Roman"/>
          <w:b/>
          <w:bCs/>
          <w:sz w:val="24"/>
          <w:szCs w:val="24"/>
          <w:lang w:eastAsia="ru-RU"/>
        </w:rPr>
      </w:pPr>
      <w:r w:rsidRPr="00F444E0">
        <w:rPr>
          <w:rFonts w:ascii="Times New Roman" w:eastAsia="Calibri" w:hAnsi="Times New Roman" w:cs="Times New Roman"/>
          <w:b/>
          <w:bCs/>
          <w:sz w:val="24"/>
          <w:szCs w:val="24"/>
          <w:lang w:eastAsia="ru-RU"/>
        </w:rPr>
        <w:t xml:space="preserve">Критерии оценки и анализ ответа </w:t>
      </w:r>
    </w:p>
    <w:p w:rsidR="00F444E0" w:rsidRPr="00F444E0" w:rsidRDefault="00F444E0" w:rsidP="00F444E0">
      <w:pPr>
        <w:spacing w:after="0" w:line="240" w:lineRule="auto"/>
        <w:rPr>
          <w:rFonts w:ascii="Times New Roman" w:eastAsia="Calibri" w:hAnsi="Times New Roman" w:cs="Times New Roman"/>
          <w:bCs/>
          <w:sz w:val="24"/>
          <w:szCs w:val="24"/>
          <w:lang w:eastAsia="ru-RU"/>
        </w:rPr>
      </w:pPr>
      <w:r w:rsidRPr="00F444E0">
        <w:rPr>
          <w:rFonts w:ascii="Times New Roman" w:eastAsia="Calibri" w:hAnsi="Times New Roman" w:cs="Times New Roman"/>
          <w:bCs/>
          <w:sz w:val="24"/>
          <w:szCs w:val="24"/>
          <w:lang w:eastAsia="ru-RU"/>
        </w:rPr>
        <w:t>1.</w:t>
      </w:r>
      <w:r w:rsidRPr="00F444E0">
        <w:rPr>
          <w:rFonts w:ascii="Times New Roman" w:eastAsia="Calibri" w:hAnsi="Times New Roman" w:cs="Times New Roman"/>
          <w:bCs/>
          <w:sz w:val="24"/>
          <w:szCs w:val="24"/>
          <w:lang w:eastAsia="ru-RU"/>
        </w:rPr>
        <w:tab/>
      </w:r>
      <w:proofErr w:type="gramStart"/>
      <w:r w:rsidRPr="00F444E0">
        <w:rPr>
          <w:rFonts w:ascii="Times New Roman" w:eastAsia="Calibri" w:hAnsi="Times New Roman" w:cs="Times New Roman"/>
          <w:bCs/>
          <w:sz w:val="24"/>
          <w:szCs w:val="24"/>
          <w:lang w:eastAsia="ru-RU"/>
        </w:rPr>
        <w:t>Участник</w:t>
      </w:r>
      <w:proofErr w:type="gramEnd"/>
      <w:r w:rsidRPr="00F444E0">
        <w:rPr>
          <w:rFonts w:ascii="Times New Roman" w:eastAsia="Calibri" w:hAnsi="Times New Roman" w:cs="Times New Roman"/>
          <w:bCs/>
          <w:sz w:val="24"/>
          <w:szCs w:val="24"/>
          <w:lang w:eastAsia="ru-RU"/>
        </w:rPr>
        <w:t xml:space="preserve"> верно соотносит 4 сооружения с их функциями. По 4 балла за каждое верное соотнесение = 16 баллов.</w:t>
      </w:r>
    </w:p>
    <w:p w:rsidR="00F444E0" w:rsidRPr="00F444E0" w:rsidRDefault="00F444E0" w:rsidP="00F444E0">
      <w:pPr>
        <w:spacing w:after="0" w:line="240" w:lineRule="auto"/>
        <w:rPr>
          <w:rFonts w:ascii="Times New Roman" w:eastAsia="Calibri" w:hAnsi="Times New Roman" w:cs="Times New Roman"/>
          <w:bCs/>
          <w:sz w:val="24"/>
          <w:szCs w:val="24"/>
          <w:lang w:eastAsia="ru-RU"/>
        </w:rPr>
      </w:pPr>
      <w:r w:rsidRPr="00F444E0">
        <w:rPr>
          <w:rFonts w:ascii="Times New Roman" w:eastAsia="Calibri" w:hAnsi="Times New Roman" w:cs="Times New Roman"/>
          <w:bCs/>
          <w:sz w:val="24"/>
          <w:szCs w:val="24"/>
          <w:lang w:eastAsia="ru-RU"/>
        </w:rPr>
        <w:t>2.</w:t>
      </w:r>
      <w:r w:rsidRPr="00F444E0">
        <w:rPr>
          <w:rFonts w:ascii="Times New Roman" w:eastAsia="Calibri" w:hAnsi="Times New Roman" w:cs="Times New Roman"/>
          <w:bCs/>
          <w:sz w:val="24"/>
          <w:szCs w:val="24"/>
          <w:lang w:eastAsia="ru-RU"/>
        </w:rPr>
        <w:tab/>
        <w:t>Участник выполняет второе задание – дополняет пустые графы функциями упомянутых сооружений. По 4 балла за каждое верное дополнение = 8 балла.</w:t>
      </w:r>
    </w:p>
    <w:p w:rsidR="00F444E0" w:rsidRPr="00F444E0" w:rsidRDefault="00F444E0" w:rsidP="00F444E0">
      <w:pPr>
        <w:spacing w:after="0" w:line="240" w:lineRule="auto"/>
        <w:rPr>
          <w:rFonts w:ascii="Times New Roman" w:eastAsia="Calibri" w:hAnsi="Times New Roman" w:cs="Times New Roman"/>
          <w:b/>
          <w:bCs/>
          <w:sz w:val="24"/>
          <w:szCs w:val="24"/>
          <w:lang w:eastAsia="ru-RU"/>
        </w:rPr>
      </w:pPr>
    </w:p>
    <w:p w:rsidR="00F444E0" w:rsidRPr="00F444E0" w:rsidRDefault="00F444E0" w:rsidP="00F444E0">
      <w:pPr>
        <w:spacing w:after="0" w:line="240" w:lineRule="auto"/>
        <w:jc w:val="both"/>
        <w:rPr>
          <w:rFonts w:ascii="Times New Roman" w:eastAsia="Calibri" w:hAnsi="Times New Roman" w:cs="Times New Roman"/>
          <w:b/>
          <w:sz w:val="24"/>
          <w:szCs w:val="24"/>
        </w:rPr>
      </w:pPr>
      <w:r w:rsidRPr="00F444E0">
        <w:rPr>
          <w:rFonts w:ascii="Times New Roman" w:eastAsia="Calibri" w:hAnsi="Times New Roman" w:cs="Times New Roman"/>
          <w:b/>
          <w:sz w:val="24"/>
          <w:szCs w:val="24"/>
        </w:rPr>
        <w:t>Максимальная оценка за выполнение двух заданий 4 типа: 48 баллов.</w:t>
      </w:r>
    </w:p>
    <w:p w:rsidR="00F444E0" w:rsidRPr="00F444E0" w:rsidRDefault="00F444E0" w:rsidP="00F444E0">
      <w:pPr>
        <w:spacing w:after="0" w:line="240" w:lineRule="auto"/>
        <w:jc w:val="both"/>
        <w:rPr>
          <w:rFonts w:ascii="Times New Roman" w:eastAsia="Calibri" w:hAnsi="Times New Roman" w:cs="Times New Roman"/>
          <w:b/>
          <w:sz w:val="24"/>
          <w:szCs w:val="24"/>
        </w:rPr>
      </w:pPr>
      <w:r w:rsidRPr="00F444E0">
        <w:rPr>
          <w:rFonts w:ascii="Times New Roman" w:eastAsia="Calibri" w:hAnsi="Times New Roman" w:cs="Times New Roman"/>
          <w:b/>
          <w:sz w:val="24"/>
          <w:szCs w:val="24"/>
        </w:rPr>
        <w:t>Максимальное время выполнения двух заданий 4 типа: 1 час. 20 мин.</w:t>
      </w:r>
    </w:p>
    <w:p w:rsidR="00F444E0" w:rsidRPr="00F444E0" w:rsidRDefault="00F444E0" w:rsidP="00F444E0">
      <w:pPr>
        <w:rPr>
          <w:rFonts w:ascii="Calibri" w:eastAsia="Calibri" w:hAnsi="Calibri" w:cs="Times New Roman"/>
        </w:rPr>
      </w:pPr>
    </w:p>
    <w:p w:rsidR="00F444E0" w:rsidRPr="00F444E0" w:rsidRDefault="00F444E0" w:rsidP="00F444E0">
      <w:pPr>
        <w:spacing w:after="0" w:line="240" w:lineRule="auto"/>
        <w:rPr>
          <w:rFonts w:ascii="Times New Roman" w:eastAsia="Times New Roman" w:hAnsi="Times New Roman" w:cs="Times New Roman"/>
          <w:b/>
          <w:sz w:val="24"/>
          <w:szCs w:val="24"/>
          <w:lang w:eastAsia="ru-RU"/>
        </w:rPr>
      </w:pPr>
      <w:r w:rsidRPr="00F444E0">
        <w:rPr>
          <w:rFonts w:ascii="Times New Roman" w:eastAsia="Times New Roman" w:hAnsi="Times New Roman" w:cs="Times New Roman"/>
          <w:b/>
          <w:sz w:val="24"/>
          <w:szCs w:val="24"/>
          <w:lang w:eastAsia="ru-RU"/>
        </w:rPr>
        <w:t>Максимальное количество баллов за выполнение всех заданий – 296 баллов.</w:t>
      </w:r>
    </w:p>
    <w:p w:rsidR="00F444E0" w:rsidRPr="00F444E0" w:rsidRDefault="00F444E0" w:rsidP="00F444E0">
      <w:pPr>
        <w:spacing w:after="0" w:line="240" w:lineRule="auto"/>
        <w:rPr>
          <w:rFonts w:ascii="Times New Roman" w:eastAsia="Times New Roman" w:hAnsi="Times New Roman" w:cs="Times New Roman"/>
          <w:b/>
          <w:sz w:val="24"/>
          <w:szCs w:val="24"/>
          <w:lang w:eastAsia="ru-RU"/>
        </w:rPr>
      </w:pPr>
      <w:r w:rsidRPr="00F444E0">
        <w:rPr>
          <w:rFonts w:ascii="Times New Roman" w:eastAsia="Calibri" w:hAnsi="Times New Roman" w:cs="Times New Roman"/>
          <w:b/>
          <w:sz w:val="24"/>
          <w:szCs w:val="24"/>
        </w:rPr>
        <w:t>Максимальное время</w:t>
      </w:r>
      <w:r w:rsidRPr="00F444E0">
        <w:rPr>
          <w:rFonts w:ascii="Times New Roman" w:eastAsia="Times New Roman" w:hAnsi="Times New Roman" w:cs="Times New Roman"/>
          <w:b/>
          <w:sz w:val="24"/>
          <w:szCs w:val="24"/>
          <w:lang w:eastAsia="ru-RU"/>
        </w:rPr>
        <w:t xml:space="preserve"> выполнения всех заданий– 4 часа.</w:t>
      </w:r>
    </w:p>
    <w:p w:rsidR="00814454" w:rsidRPr="00814454" w:rsidRDefault="00814454" w:rsidP="00814454">
      <w:pPr>
        <w:rPr>
          <w:rFonts w:ascii="Calibri" w:eastAsia="Calibri" w:hAnsi="Calibri" w:cs="Times New Roman"/>
        </w:rPr>
      </w:pPr>
    </w:p>
    <w:p w:rsidR="00814454" w:rsidRDefault="00814454">
      <w:bookmarkStart w:id="0" w:name="_GoBack"/>
      <w:bookmarkEnd w:id="0"/>
    </w:p>
    <w:sectPr w:rsidR="00814454" w:rsidSect="00E80BE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D293E"/>
    <w:multiLevelType w:val="hybridMultilevel"/>
    <w:tmpl w:val="F36C21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D783B2D"/>
    <w:multiLevelType w:val="hybridMultilevel"/>
    <w:tmpl w:val="B744304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0D82553"/>
    <w:multiLevelType w:val="hybridMultilevel"/>
    <w:tmpl w:val="7384F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CE7"/>
    <w:rsid w:val="004B3CE7"/>
    <w:rsid w:val="00814454"/>
    <w:rsid w:val="00CB586D"/>
    <w:rsid w:val="00F444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4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14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814454"/>
  </w:style>
  <w:style w:type="paragraph" w:styleId="a4">
    <w:name w:val="List Paragraph"/>
    <w:basedOn w:val="a"/>
    <w:uiPriority w:val="34"/>
    <w:qFormat/>
    <w:rsid w:val="00814454"/>
    <w:pPr>
      <w:ind w:left="720"/>
      <w:contextualSpacing/>
    </w:pPr>
    <w:rPr>
      <w:rFonts w:ascii="Calibri" w:eastAsia="Calibri" w:hAnsi="Calibri" w:cs="Times New Roman"/>
    </w:rPr>
  </w:style>
  <w:style w:type="paragraph" w:styleId="a5">
    <w:name w:val="Normal (Web)"/>
    <w:basedOn w:val="a"/>
    <w:uiPriority w:val="99"/>
    <w:semiHidden/>
    <w:unhideWhenUsed/>
    <w:rsid w:val="008144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81445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144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4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14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814454"/>
  </w:style>
  <w:style w:type="paragraph" w:styleId="a4">
    <w:name w:val="List Paragraph"/>
    <w:basedOn w:val="a"/>
    <w:uiPriority w:val="34"/>
    <w:qFormat/>
    <w:rsid w:val="00814454"/>
    <w:pPr>
      <w:ind w:left="720"/>
      <w:contextualSpacing/>
    </w:pPr>
    <w:rPr>
      <w:rFonts w:ascii="Calibri" w:eastAsia="Calibri" w:hAnsi="Calibri" w:cs="Times New Roman"/>
    </w:rPr>
  </w:style>
  <w:style w:type="paragraph" w:styleId="a5">
    <w:name w:val="Normal (Web)"/>
    <w:basedOn w:val="a"/>
    <w:uiPriority w:val="99"/>
    <w:semiHidden/>
    <w:unhideWhenUsed/>
    <w:rsid w:val="008144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81445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144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4%D0%B8%D0%B2%D1%8B_(%D0%95%D0%B3%D0%B8%D0%BF%D0%B5%D1%82)" TargetMode="External"/><Relationship Id="rId13" Type="http://schemas.openxmlformats.org/officeDocument/2006/relationships/hyperlink" Target="https://ru.wikipedia.org/wiki/%D0%9C%D1%83%D0%B7%D1%8B%D0%BA%D0%B0%D0%BB%D1%8C%D0%BD%D1%8B%D0%B9_%D0%B8%D0%BD%D1%81%D1%82%D1%80%D1%83%D0%BC%D0%B5%D0%BD%D1%82" TargetMode="External"/><Relationship Id="rId18" Type="http://schemas.openxmlformats.org/officeDocument/2006/relationships/hyperlink" Target="https://ru.wikipedia.org/wiki/%D0%94%D1%80%D0%B5%D0%B2%D0%BD%D1%8F%D1%8F_%D0%93%D1%80%D0%B5%D1%86%D0%B8%D1%8F"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ru.wikipedia.org/w/index.php?title=%D0%AF%D1%80%D0%BC%D0%B0%D1%80%D0%BE%D1%87%D0%BD%D1%8B%D0%B9_%D1%82%D0%B5%D0%B0%D1%82%D1%80&amp;action=edit&amp;redlink=1" TargetMode="External"/><Relationship Id="rId7" Type="http://schemas.openxmlformats.org/officeDocument/2006/relationships/hyperlink" Target="https://ru.wikipedia.org/wiki/%D0%9D%D0%BE%D0%B2%D0%BE%D0%B5_%D1%86%D0%B0%D1%80%D1%81%D1%82%D0%B2%D0%BE" TargetMode="External"/><Relationship Id="rId12" Type="http://schemas.openxmlformats.org/officeDocument/2006/relationships/hyperlink" Target="https://dic.academic.ru/dic.nsf/ruwiki/13851" TargetMode="External"/><Relationship Id="rId17" Type="http://schemas.openxmlformats.org/officeDocument/2006/relationships/hyperlink" Target="https://ru.wikipedia.org/wiki/%D0%92%D0%B8%D1%88%D0%BD%D1%83" TargetMode="External"/><Relationship Id="rId25"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ru.wikipedia.org/wiki/%D0%90%D0%B3%D0%BD%D0%B8" TargetMode="External"/><Relationship Id="rId20" Type="http://schemas.openxmlformats.org/officeDocument/2006/relationships/hyperlink" Target="https://ru.wikipedia.org/wiki/%D0%9A%D0%BB%D0%B0%D0%B2%D0%B5%D1%81%D0%B8%D0%BD" TargetMode="External"/><Relationship Id="rId1" Type="http://schemas.openxmlformats.org/officeDocument/2006/relationships/numbering" Target="numbering.xml"/><Relationship Id="rId6" Type="http://schemas.openxmlformats.org/officeDocument/2006/relationships/hyperlink" Target="https://ru.wikipedia.org/wiki/%D0%91%D0%BE%D0%B3" TargetMode="External"/><Relationship Id="rId11" Type="http://schemas.openxmlformats.org/officeDocument/2006/relationships/hyperlink" Target="https://dic.academic.ru/dic.nsf/ruwiki/338614" TargetMode="External"/><Relationship Id="rId24" Type="http://schemas.openxmlformats.org/officeDocument/2006/relationships/hyperlink" Target="https://ru.wikipedia.org/wiki/%D0%A2%D0%B0%D0%BD%D0%B5%D1%86" TargetMode="External"/><Relationship Id="rId5" Type="http://schemas.openxmlformats.org/officeDocument/2006/relationships/webSettings" Target="webSettings.xml"/><Relationship Id="rId15" Type="http://schemas.openxmlformats.org/officeDocument/2006/relationships/hyperlink" Target="https://ru.wikipedia.org/wiki/%D0%98%D0%BD%D0%B4%D1%80%D0%B0" TargetMode="External"/><Relationship Id="rId23" Type="http://schemas.openxmlformats.org/officeDocument/2006/relationships/hyperlink" Target="https://ru.wikipedia.org/wiki/%D0%98%D1%81%D0%BF%D0%B0%D0%BD%D0%B8%D1%8F" TargetMode="External"/><Relationship Id="rId10" Type="http://schemas.openxmlformats.org/officeDocument/2006/relationships/hyperlink" Target="https://dic.academic.ru/dic.nsf/ruwiki/14704" TargetMode="External"/><Relationship Id="rId19" Type="http://schemas.openxmlformats.org/officeDocument/2006/relationships/hyperlink" Target="https://ru.wikipedia.org/wiki/%D0%9A%D0%B5%D1%80%D0%B0%D0%BC%D0%B8%D0%BA%D0%B0" TargetMode="External"/><Relationship Id="rId4" Type="http://schemas.openxmlformats.org/officeDocument/2006/relationships/settings" Target="settings.xml"/><Relationship Id="rId9" Type="http://schemas.openxmlformats.org/officeDocument/2006/relationships/hyperlink" Target="https://dic.academic.ru/dic.nsf/ruwiki/22662" TargetMode="External"/><Relationship Id="rId14" Type="http://schemas.openxmlformats.org/officeDocument/2006/relationships/hyperlink" Target="https://ru.wikipedia.org/wiki/%D0%A1%D0%BE%D0%BB%D0%BD%D1%86%D0%B5" TargetMode="External"/><Relationship Id="rId22" Type="http://schemas.openxmlformats.org/officeDocument/2006/relationships/hyperlink" Target="https://ru.wikipedia.org/wiki/XVII_%D0%B2%D0%B5%D0%BA"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13</Pages>
  <Words>5588</Words>
  <Characters>31857</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37371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Airat Javgi</dc:creator>
  <cp:keywords/>
  <dc:description/>
  <cp:lastModifiedBy>Airat Javgi</cp:lastModifiedBy>
  <cp:revision>2</cp:revision>
  <dcterms:created xsi:type="dcterms:W3CDTF">2018-11-11T20:48:00Z</dcterms:created>
  <dcterms:modified xsi:type="dcterms:W3CDTF">2018-11-11T21:10:00Z</dcterms:modified>
</cp:coreProperties>
</file>